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652" w:rsidRDefault="00B46C22" w:rsidP="00A61E10">
      <w:r w:rsidRPr="00B46C22">
        <w:rPr>
          <w:noProof/>
          <w:lang w:val="en-IN" w:eastAsia="en-IN"/>
        </w:rPr>
        <w:pict>
          <v:rect id="Rectangle 30" o:spid="_x0000_s1050" style="position:absolute;margin-left:-391.7pt;margin-top:333.3pt;width:700.25pt;height:36.6pt;rotation:90;z-index:251694080;visibility:visible;mso-width-relative:margin;mso-height-relative:margin;v-text-anchor:middle" wrapcoords="0 22482 21577 22482 21577 441 0 441 0 22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" fillcolor="#fde9d9 [665]" stroked="f">
            <v:shadow on="t" opacity="22937f" origin=",.5" offset="0,.63889mm"/>
            <w10:wrap type="through"/>
          </v:rect>
        </w:pict>
      </w:r>
      <w:r w:rsidRPr="00B46C22">
        <w:rPr>
          <w:noProof/>
          <w:lang w:val="en-IN" w:eastAsia="en-IN"/>
        </w:rPr>
        <w:pict>
          <v:rect id="Rectangle 29" o:spid="_x0000_s1049" style="position:absolute;margin-left:122.05pt;margin-top:296.6pt;width:773.65pt;height:36.6pt;rotation:90;z-index:251692032;visibility:visible;mso-width-relative:margin;mso-height-relative:margin;v-text-anchor:middle" wrapcoords="0 22482 21579 22482 21579 441 0 441 0 22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" fillcolor="#fabf8f [1945]" stroked="f">
            <v:shadow on="t" opacity="22937f" origin=",.5" offset="0,.63889mm"/>
            <w10:wrap type="through"/>
          </v:rect>
        </w:pict>
      </w:r>
      <w:r w:rsidRPr="00B46C22">
        <w:rPr>
          <w:noProof/>
          <w:lang w:val="en-IN" w:eastAsia="en-IN"/>
        </w:rPr>
        <w:pict>
          <v:shapetype id="_x0000_t202" coordsize="21600,21600" o:spt="202" path="m,l,21600r21600,l21600,xe">
            <v:stroke joinstyle="miter"/>
            <v:path gradientshapeok="t" o:connecttype="rect"/>
          </v:shapetype>
          <v:shape id="Text Box 18" o:spid="_x0000_s1053" type="#_x0000_t202" style="position:absolute;margin-left:2.95pt;margin-top:25.7pt;width:451.1pt;height:66.85pt;z-index:2516858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" filled="f" stroked="f">
            <v:textbox style="mso-next-textbox:#Text Box 18">
              <w:txbxContent>
                <w:p w:rsidR="00834105" w:rsidRPr="00597C41" w:rsidRDefault="00597C41" w:rsidP="00597C41">
                  <w:pPr>
                    <w:rPr>
                      <w:color w:val="262626" w:themeColor="text1" w:themeTint="D9"/>
                      <w:sz w:val="72"/>
                      <w:szCs w:val="72"/>
                    </w:rPr>
                  </w:pPr>
                  <w:r>
                    <w:rPr>
                      <w:rFonts w:ascii="Century Gothic" w:hAnsi="Century Gothic"/>
                      <w:sz w:val="96"/>
                      <w:szCs w:val="96"/>
                    </w:rPr>
                    <w:tab/>
                    <w:t xml:space="preserve">    </w:t>
                  </w:r>
                  <w:r w:rsidR="00834105" w:rsidRPr="00597C41">
                    <w:rPr>
                      <w:color w:val="262626" w:themeColor="text1" w:themeTint="D9"/>
                      <w:sz w:val="72"/>
                      <w:szCs w:val="72"/>
                    </w:rPr>
                    <w:t>B</w:t>
                  </w:r>
                  <w:r w:rsidRPr="00597C41">
                    <w:rPr>
                      <w:color w:val="262626" w:themeColor="text1" w:themeTint="D9"/>
                      <w:sz w:val="72"/>
                      <w:szCs w:val="72"/>
                    </w:rPr>
                    <w:t xml:space="preserve">asic </w:t>
                  </w:r>
                  <w:r w:rsidR="00834105" w:rsidRPr="00597C41">
                    <w:rPr>
                      <w:color w:val="262626" w:themeColor="text1" w:themeTint="D9"/>
                      <w:sz w:val="72"/>
                      <w:szCs w:val="72"/>
                    </w:rPr>
                    <w:t>N</w:t>
                  </w:r>
                  <w:r w:rsidRPr="00597C41">
                    <w:rPr>
                      <w:color w:val="262626" w:themeColor="text1" w:themeTint="D9"/>
                      <w:sz w:val="72"/>
                      <w:szCs w:val="72"/>
                    </w:rPr>
                    <w:t>eeds</w:t>
                  </w:r>
                  <w:r w:rsidR="00834105" w:rsidRPr="00597C41">
                    <w:rPr>
                      <w:color w:val="262626" w:themeColor="text1" w:themeTint="D9"/>
                      <w:sz w:val="72"/>
                      <w:szCs w:val="72"/>
                    </w:rPr>
                    <w:t xml:space="preserve"> I</w:t>
                  </w:r>
                  <w:r w:rsidRPr="00597C41">
                    <w:rPr>
                      <w:color w:val="262626" w:themeColor="text1" w:themeTint="D9"/>
                      <w:sz w:val="72"/>
                      <w:szCs w:val="72"/>
                    </w:rPr>
                    <w:t>ndia</w:t>
                  </w:r>
                  <w:r w:rsidR="00834105" w:rsidRPr="00597C41">
                    <w:rPr>
                      <w:color w:val="262626" w:themeColor="text1" w:themeTint="D9"/>
                      <w:sz w:val="72"/>
                      <w:szCs w:val="72"/>
                    </w:rPr>
                    <w:t xml:space="preserve"> </w:t>
                  </w:r>
                </w:p>
              </w:txbxContent>
            </v:textbox>
            <w10:wrap type="square"/>
          </v:shape>
        </w:pict>
      </w:r>
      <w:r w:rsidRPr="00B46C22">
        <w:rPr>
          <w:noProof/>
          <w:lang w:val="en-IN" w:eastAsia="en-IN"/>
        </w:rPr>
        <w:pict>
          <v:rect id="Rectangle 5121" o:spid="_x0000_s1026" style="position:absolute;margin-left:215.5pt;margin-top:-193.75pt;width:35.95pt;height:282.9pt;rotation:90;z-index:251699200;visibility:visible;mso-width-relative:margin;mso-height-relative:margin;v-text-anchor:middle" wrapcoords="0 21715 21150 21715 21150 57 0 57 0 217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" fillcolor="#974706 [1609]" stroked="f">
            <v:shadow on="t" opacity="22937f" origin=",.5" offset="0,.63889mm"/>
            <w10:wrap type="through"/>
          </v:rect>
        </w:pict>
      </w:r>
      <w:r w:rsidRPr="00B46C22">
        <w:rPr>
          <w:noProof/>
          <w:lang w:val="en-IN" w:eastAsia="en-IN"/>
        </w:rPr>
        <w:pict>
          <v:rect id="Rectangle 27" o:spid="_x0000_s1054" style="position:absolute;margin-left:-65.1pt;margin-top:-69.75pt;width:595.7pt;height:33.75pt;z-index:251687936;visibility:visible;mso-width-relative:margin;mso-height-relative:margin;v-text-anchor:middle" wrapcoords="-27 0 -27 21120 21600 21120 21600 0 -2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" fillcolor="#f79646 [3209]" stroked="f">
            <v:shadow on="t" opacity="22937f" origin=",.5" offset="0,.63889mm"/>
            <w10:wrap type="through"/>
          </v:rect>
        </w:pict>
      </w:r>
    </w:p>
    <w:p w:rsidR="009C0420" w:rsidRPr="00A61E10" w:rsidRDefault="00B46C22" w:rsidP="00A61E10">
      <w:r w:rsidRPr="00B46C22">
        <w:rPr>
          <w:noProof/>
          <w:lang w:val="en-IN" w:eastAsia="en-IN"/>
        </w:rPr>
        <w:pict>
          <v:rect id="Rectangle 31" o:spid="_x0000_s1052" style="position:absolute;margin-left:498.85pt;margin-top:9.85pt;width:35pt;height:297.7pt;z-index:251695104;visibility:visible;mso-width-relative:margin;mso-height-relative:margin;v-text-anchor:middle" wrapcoords="-460 0 -460 21546 21600 21546 21600 0 -46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" fillcolor="#fde9d9 [665]" stroked="f">
            <v:shadow on="t" opacity="22937f" origin=",.5" offset="0,.63889mm"/>
            <w10:wrap type="through"/>
          </v:rect>
        </w:pict>
      </w:r>
    </w:p>
    <w:p w:rsidR="009C0420" w:rsidRDefault="00B46C22">
      <w:r w:rsidRPr="00B46C22">
        <w:rPr>
          <w:noProof/>
          <w:lang w:val="en-IN" w:eastAsia="en-IN"/>
        </w:rPr>
        <w:pict>
          <v:rect id="Rectangle 5120" o:spid="_x0000_s1051" style="position:absolute;margin-left:-59.75pt;margin-top:.8pt;width:35pt;height:297.7pt;z-index:251697152;visibility:visible;mso-width-relative:margin;mso-height-relative:margin;v-text-anchor:middle" wrapcoords="-460 0 -460 21546 21600 21546 21600 0 -46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" fillcolor="#fabf8f [1945]" stroked="f">
            <v:shadow on="t" opacity="22937f" origin=",.5" offset="0,.63889mm"/>
            <w10:wrap type="through"/>
          </v:rect>
        </w:pict>
      </w:r>
    </w:p>
    <w:p w:rsidR="009C0420" w:rsidRDefault="00D2473A" w:rsidP="00D2473A">
      <w:pPr>
        <w:ind w:left="397"/>
      </w:pPr>
      <w:r w:rsidRPr="00D2473A">
        <w:rPr>
          <w:noProof/>
        </w:rPr>
        <w:drawing>
          <wp:inline distT="0" distB="0" distL="0" distR="0">
            <wp:extent cx="5282290" cy="3897085"/>
            <wp:effectExtent l="19050" t="0" r="0" b="0"/>
            <wp:docPr id="4" name="Picture 10" descr="C:\Users\Sony\Desktop\hih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esktop\hihi 2.jpg"/>
                    <pic:cNvPicPr>
                      <a:picLocks noChangeAspect="1" noChangeArrowheads="1"/>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81" t="6119" r="7980" b="6729"/>
                    <a:stretch/>
                  </pic:blipFill>
                  <pic:spPr bwMode="auto">
                    <a:xfrm>
                      <a:off x="0" y="0"/>
                      <a:ext cx="5338944" cy="39388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C0420" w:rsidRDefault="009C0420"/>
    <w:p w:rsidR="00D15736" w:rsidRPr="009A1927" w:rsidRDefault="00D15736" w:rsidP="00133A3A">
      <w:pPr>
        <w:ind w:left="3600" w:firstLine="720"/>
        <w:rPr>
          <w:rFonts w:ascii="Century Gothic" w:hAnsi="Century Gothic"/>
          <w:b/>
          <w:i/>
          <w:sz w:val="22"/>
          <w:szCs w:val="22"/>
        </w:rPr>
      </w:pPr>
    </w:p>
    <w:p w:rsidR="009C0420" w:rsidRPr="009A1927" w:rsidRDefault="00133A3A" w:rsidP="009A1927">
      <w:pPr>
        <w:pStyle w:val="Title"/>
        <w:jc w:val="center"/>
        <w:rPr>
          <w:sz w:val="72"/>
          <w:szCs w:val="72"/>
        </w:rPr>
      </w:pPr>
      <w:r w:rsidRPr="009A1927">
        <w:rPr>
          <w:sz w:val="72"/>
          <w:szCs w:val="72"/>
        </w:rPr>
        <w:t>BNI</w:t>
      </w:r>
    </w:p>
    <w:p w:rsidR="00F35E27" w:rsidRDefault="00133A3A" w:rsidP="00133A3A">
      <w:pPr>
        <w:jc w:val="center"/>
      </w:pPr>
      <w:r w:rsidRPr="00133A3A">
        <w:rPr>
          <w:rFonts w:ascii="Century Gothic" w:hAnsi="Century Gothic"/>
          <w:i/>
          <w:sz w:val="36"/>
          <w:szCs w:val="36"/>
        </w:rPr>
        <w:t>Promoting Mental health and Development</w:t>
      </w:r>
    </w:p>
    <w:p w:rsidR="009C0420" w:rsidRDefault="00B46C22">
      <w:r w:rsidRPr="00B46C22">
        <w:rPr>
          <w:noProof/>
          <w:lang w:val="en-IN" w:eastAsia="en-IN"/>
        </w:rPr>
        <w:pict>
          <v:shapetype id="_x0000_t109" coordsize="21600,21600" o:spt="109" path="m,l,21600r21600,l21600,xe">
            <v:stroke joinstyle="miter"/>
            <v:path gradientshapeok="t" o:connecttype="rect"/>
          </v:shapetype>
          <v:shape id="Process 23" o:spid="_x0000_s1027" type="#_x0000_t109" style="position:absolute;margin-left:-63.8pt;margin-top:23.8pt;width:554.4pt;height:68.2pt;z-index:251686912;visibility:visible;mso-width-relative:margin;v-text-anchor:middle" wrapcoords="-31 0 -31 21200 21600 21200 21600 0 -3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" fillcolor="#92cddc [1944]" stroked="f">
            <v:shadow on="t" color="black" opacity="22937f" origin=",.5" offset="0,.63889mm"/>
            <v:textbox style="mso-next-textbox:#Process 23">
              <w:txbxContent>
                <w:p w:rsidR="00AA55B5" w:rsidRPr="00597C41" w:rsidRDefault="00AA55B5" w:rsidP="00AA55B5">
                  <w:pPr>
                    <w:jc w:val="center"/>
                    <w:rPr>
                      <w:rFonts w:ascii="Century Gothic" w:hAnsi="Century Gothic"/>
                      <w:sz w:val="56"/>
                    </w:rPr>
                  </w:pPr>
                  <w:r>
                    <w:rPr>
                      <w:rFonts w:ascii="Century Gothic" w:hAnsi="Century Gothic"/>
                      <w:sz w:val="56"/>
                    </w:rPr>
                    <w:t xml:space="preserve">       </w:t>
                  </w:r>
                  <w:r w:rsidR="002622B0">
                    <w:rPr>
                      <w:rFonts w:ascii="Century Gothic" w:hAnsi="Century Gothic"/>
                      <w:sz w:val="56"/>
                    </w:rPr>
                    <w:t>Annu</w:t>
                  </w:r>
                  <w:r w:rsidR="004867C2">
                    <w:rPr>
                      <w:rFonts w:ascii="Century Gothic" w:hAnsi="Century Gothic"/>
                      <w:sz w:val="56"/>
                    </w:rPr>
                    <w:t>al Report</w:t>
                  </w:r>
                  <w:r w:rsidR="00040289">
                    <w:rPr>
                      <w:rFonts w:ascii="Century Gothic" w:hAnsi="Century Gothic"/>
                      <w:sz w:val="56"/>
                    </w:rPr>
                    <w:t xml:space="preserve"> </w:t>
                  </w:r>
                  <w:r w:rsidRPr="00597C41">
                    <w:rPr>
                      <w:rFonts w:ascii="Century Gothic" w:hAnsi="Century Gothic"/>
                      <w:sz w:val="56"/>
                    </w:rPr>
                    <w:t>201</w:t>
                  </w:r>
                  <w:r w:rsidR="002622B0">
                    <w:rPr>
                      <w:rFonts w:ascii="Century Gothic" w:hAnsi="Century Gothic"/>
                      <w:sz w:val="56"/>
                    </w:rPr>
                    <w:t>4</w:t>
                  </w:r>
                  <w:r w:rsidR="00040289">
                    <w:rPr>
                      <w:rFonts w:ascii="Century Gothic" w:hAnsi="Century Gothic"/>
                      <w:sz w:val="56"/>
                    </w:rPr>
                    <w:t xml:space="preserve"> -15</w:t>
                  </w:r>
                </w:p>
                <w:p w:rsidR="00834105" w:rsidRPr="005726B5" w:rsidRDefault="00834105" w:rsidP="005726B5"/>
              </w:txbxContent>
            </v:textbox>
            <w10:wrap type="through"/>
          </v:shape>
        </w:pict>
      </w:r>
    </w:p>
    <w:p w:rsidR="009C0420" w:rsidRDefault="00B46C22">
      <w:r w:rsidRPr="00B46C22">
        <w:rPr>
          <w:noProof/>
          <w:lang w:val="en-IN" w:eastAsia="en-IN"/>
        </w:rPr>
        <w:pict>
          <v:rect id="Rectangle 28" o:spid="_x0000_s1047" style="position:absolute;margin-left:-59.75pt;margin-top:28.35pt;width:595.7pt;height:33.75pt;z-index:251689984;visibility:visible;mso-width-relative:margin;mso-height-relative:margin;v-text-anchor:middle" wrapcoords="-27 0 -27 21120 21600 21120 21600 0 -2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" fillcolor="#f79646 [3209]" stroked="f">
            <v:shadow on="t" opacity="22937f" origin=",.5" offset="0,.63889mm"/>
            <w10:wrap type="through"/>
          </v:rect>
        </w:pict>
      </w:r>
    </w:p>
    <w:p w:rsidR="009C0420" w:rsidRDefault="009C0420"/>
    <w:p w:rsidR="005B1B9B" w:rsidRDefault="005B1B9B"/>
    <w:p w:rsidR="009A1927" w:rsidRDefault="00B46C22" w:rsidP="00AB2E29">
      <w:pPr>
        <w:rPr>
          <w:b/>
          <w:sz w:val="28"/>
          <w:szCs w:val="28"/>
        </w:rPr>
      </w:pPr>
      <w:r w:rsidRPr="00B46C22">
        <w:rPr>
          <w:rFonts w:ascii="Cambria" w:hAnsi="Cambria"/>
          <w:b/>
          <w:noProof/>
          <w:lang w:val="en-IN" w:eastAsia="en-IN"/>
        </w:rPr>
        <w:lastRenderedPageBrea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9" o:spid="_x0000_s1028" type="#_x0000_t15" style="position:absolute;margin-left:-11.5pt;margin-top:12.35pt;width:135.4pt;height:40.25pt;z-index:251660288;visibility:visible;mso-width-relative:margin;v-text-anchor:middle" wrapcoords="-62 0 -62 21337 19110 21337 21164 12644 21538 11854 21538 10537 19110 0 -6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" adj="19038" fillcolor="#b6dde8 [1304]" stroked="f">
            <v:shadow on="t" color="black" opacity="26214f" origin="-.5,-.5" offset=".74836mm,.74836mm"/>
            <v:textbox>
              <w:txbxContent>
                <w:p w:rsidR="00834105" w:rsidRPr="007A056E" w:rsidRDefault="00834105" w:rsidP="005B1B9B">
                  <w:pPr>
                    <w:ind w:left="57"/>
                    <w:rPr>
                      <w:rFonts w:ascii="Century Gothic" w:hAnsi="Century Gothic"/>
                      <w:b/>
                      <w:color w:val="0F243E" w:themeColor="text2" w:themeShade="80"/>
                      <w:sz w:val="32"/>
                      <w:szCs w:val="32"/>
                    </w:rPr>
                  </w:pPr>
                  <w:r w:rsidRPr="007A056E">
                    <w:rPr>
                      <w:rFonts w:ascii="Century Gothic" w:hAnsi="Century Gothic"/>
                      <w:b/>
                      <w:color w:val="0F243E" w:themeColor="text2" w:themeShade="80"/>
                      <w:sz w:val="32"/>
                      <w:szCs w:val="32"/>
                    </w:rPr>
                    <w:t xml:space="preserve"> I</w:t>
                  </w:r>
                  <w:r w:rsidR="005B1B9B">
                    <w:rPr>
                      <w:rFonts w:ascii="Century Gothic" w:hAnsi="Century Gothic"/>
                      <w:b/>
                      <w:color w:val="0F243E" w:themeColor="text2" w:themeShade="80"/>
                      <w:sz w:val="32"/>
                      <w:szCs w:val="32"/>
                    </w:rPr>
                    <w:t>ntroduction</w:t>
                  </w:r>
                </w:p>
              </w:txbxContent>
            </v:textbox>
            <w10:wrap type="through"/>
          </v:shape>
        </w:pict>
      </w:r>
    </w:p>
    <w:p w:rsidR="00B2712D" w:rsidRPr="00CA67B6" w:rsidRDefault="00B2712D" w:rsidP="00AB2E29">
      <w:r w:rsidRPr="00C66472">
        <w:rPr>
          <w:b/>
          <w:sz w:val="28"/>
          <w:szCs w:val="28"/>
        </w:rPr>
        <w:t>Basic Needs India</w:t>
      </w:r>
      <w:r w:rsidRPr="00C66472">
        <w:rPr>
          <w:sz w:val="28"/>
          <w:szCs w:val="28"/>
        </w:rPr>
        <w:t xml:space="preserve"> (BNI)</w:t>
      </w:r>
      <w:r w:rsidR="00206B3D" w:rsidRPr="00C66472">
        <w:rPr>
          <w:sz w:val="28"/>
          <w:szCs w:val="28"/>
        </w:rPr>
        <w:t>,</w:t>
      </w:r>
      <w:r w:rsidRPr="00CA67B6">
        <w:t xml:space="preserve"> </w:t>
      </w:r>
      <w:r w:rsidR="002B5F69" w:rsidRPr="00CA67B6">
        <w:t xml:space="preserve">since </w:t>
      </w:r>
      <w:r w:rsidR="007C02FB">
        <w:t>200</w:t>
      </w:r>
      <w:r w:rsidR="005032EE" w:rsidRPr="00CA67B6">
        <w:t>1</w:t>
      </w:r>
      <w:r w:rsidR="002B5F69" w:rsidRPr="00CA67B6">
        <w:t xml:space="preserve">, </w:t>
      </w:r>
      <w:r w:rsidRPr="00CA67B6">
        <w:t>has  work</w:t>
      </w:r>
      <w:r w:rsidR="00EA48BA" w:rsidRPr="00CA67B6">
        <w:t>ed</w:t>
      </w:r>
      <w:r w:rsidRPr="00CA67B6">
        <w:t xml:space="preserve"> </w:t>
      </w:r>
      <w:r w:rsidR="000520C4">
        <w:t xml:space="preserve">on mental health issues </w:t>
      </w:r>
      <w:r w:rsidRPr="00CA67B6">
        <w:t xml:space="preserve">across 50 districts in the </w:t>
      </w:r>
      <w:r w:rsidR="00724C79" w:rsidRPr="00CA67B6">
        <w:t>s</w:t>
      </w:r>
      <w:r w:rsidRPr="00CA67B6">
        <w:t xml:space="preserve">tates of Karnataka, Andhra Pradesh, Tamil Nadu, Kerala, Jharkhand, Bihar, </w:t>
      </w:r>
      <w:r w:rsidR="002B5F69" w:rsidRPr="00CA67B6">
        <w:t xml:space="preserve">Maharashtra and </w:t>
      </w:r>
      <w:r w:rsidRPr="00CA67B6">
        <w:t>Odisha.</w:t>
      </w:r>
      <w:r w:rsidR="002B5F69" w:rsidRPr="00CA67B6">
        <w:t xml:space="preserve"> </w:t>
      </w:r>
      <w:r w:rsidRPr="00CA67B6">
        <w:t xml:space="preserve"> </w:t>
      </w:r>
      <w:r w:rsidR="000520C4">
        <w:t xml:space="preserve">In collaboration with partners, </w:t>
      </w:r>
      <w:r w:rsidRPr="00CA67B6">
        <w:t>BNI</w:t>
      </w:r>
      <w:r w:rsidR="002B5F69" w:rsidRPr="00CA67B6">
        <w:t xml:space="preserve"> </w:t>
      </w:r>
      <w:r w:rsidRPr="00CA67B6">
        <w:t xml:space="preserve">has also reached out to </w:t>
      </w:r>
      <w:r w:rsidR="00206B3D" w:rsidRPr="00CA67B6">
        <w:t xml:space="preserve">people </w:t>
      </w:r>
      <w:r w:rsidR="006A5026">
        <w:t xml:space="preserve">with mental illness </w:t>
      </w:r>
      <w:r w:rsidR="002622B0">
        <w:t xml:space="preserve">living </w:t>
      </w:r>
      <w:r w:rsidR="00206B3D" w:rsidRPr="00CA67B6">
        <w:t xml:space="preserve">in </w:t>
      </w:r>
      <w:r w:rsidRPr="00CA67B6">
        <w:t xml:space="preserve">100 slums </w:t>
      </w:r>
      <w:r w:rsidR="002B5F69" w:rsidRPr="00CA67B6">
        <w:t>in</w:t>
      </w:r>
      <w:r w:rsidRPr="00CA67B6">
        <w:t xml:space="preserve"> Bangalore city. </w:t>
      </w:r>
      <w:r w:rsidR="002B5F69" w:rsidRPr="00CA67B6">
        <w:t xml:space="preserve"> </w:t>
      </w:r>
      <w:r w:rsidRPr="00CA67B6">
        <w:t xml:space="preserve">With </w:t>
      </w:r>
      <w:r w:rsidR="00206B3D" w:rsidRPr="00CA67B6">
        <w:t xml:space="preserve">nearly </w:t>
      </w:r>
      <w:r w:rsidRPr="00CA67B6">
        <w:t>1</w:t>
      </w:r>
      <w:r w:rsidR="00206B3D" w:rsidRPr="00CA67B6">
        <w:t>5</w:t>
      </w:r>
      <w:r w:rsidRPr="00CA67B6">
        <w:t xml:space="preserve"> years of experience in the community mental health and development </w:t>
      </w:r>
      <w:r w:rsidR="000520C4">
        <w:t>initiative,</w:t>
      </w:r>
      <w:r w:rsidRPr="00CA67B6">
        <w:t xml:space="preserve"> BNI and partners</w:t>
      </w:r>
      <w:r w:rsidR="002B5F69" w:rsidRPr="00CA67B6">
        <w:t xml:space="preserve"> hav</w:t>
      </w:r>
      <w:r w:rsidRPr="00CA67B6">
        <w:t>e effective</w:t>
      </w:r>
      <w:r w:rsidR="004867C2">
        <w:t>ly</w:t>
      </w:r>
      <w:r w:rsidRPr="00CA67B6">
        <w:t xml:space="preserve"> demonstrat</w:t>
      </w:r>
      <w:r w:rsidR="004867C2">
        <w:t>ed</w:t>
      </w:r>
      <w:r w:rsidRPr="00CA67B6">
        <w:t xml:space="preserve"> practices that benefit </w:t>
      </w:r>
      <w:r w:rsidR="005032EE" w:rsidRPr="00CA67B6">
        <w:t xml:space="preserve">persons with mental illness </w:t>
      </w:r>
      <w:r w:rsidRPr="00CA67B6">
        <w:t>and their families</w:t>
      </w:r>
      <w:r w:rsidR="000520C4">
        <w:t xml:space="preserve"> for their development and inclusion in</w:t>
      </w:r>
      <w:r w:rsidR="006A5026">
        <w:t xml:space="preserve"> the</w:t>
      </w:r>
      <w:r w:rsidR="000520C4">
        <w:t xml:space="preserve"> society</w:t>
      </w:r>
      <w:r w:rsidRPr="00CA67B6">
        <w:t xml:space="preserve">.  </w:t>
      </w:r>
    </w:p>
    <w:p w:rsidR="002B5F69" w:rsidRPr="00CA67B6" w:rsidRDefault="002B5F69" w:rsidP="005B1B9B">
      <w:pPr>
        <w:ind w:left="-227"/>
      </w:pPr>
    </w:p>
    <w:p w:rsidR="00B82AE6" w:rsidRDefault="002622B0" w:rsidP="005B1B9B">
      <w:pPr>
        <w:ind w:left="-227"/>
      </w:pPr>
      <w:r>
        <w:t xml:space="preserve">Currently </w:t>
      </w:r>
      <w:r w:rsidR="00BE5ED6" w:rsidRPr="00CA67B6">
        <w:t xml:space="preserve">BNI </w:t>
      </w:r>
      <w:r w:rsidR="00AA55B5" w:rsidRPr="00CA67B6">
        <w:t xml:space="preserve">is </w:t>
      </w:r>
      <w:r>
        <w:t xml:space="preserve">engaged </w:t>
      </w:r>
      <w:r w:rsidR="00BE5ED6" w:rsidRPr="00CA67B6">
        <w:t>with partner</w:t>
      </w:r>
      <w:r>
        <w:t>s</w:t>
      </w:r>
      <w:r w:rsidR="00BE5ED6" w:rsidRPr="00CA67B6">
        <w:t xml:space="preserve"> in Karnataka, Andhra Pradesh, Tamil Nadu, Maharashtra and Odisha. </w:t>
      </w:r>
      <w:r w:rsidR="00B2712D" w:rsidRPr="00CA67B6">
        <w:t xml:space="preserve">This report </w:t>
      </w:r>
      <w:r>
        <w:t>highlights</w:t>
      </w:r>
      <w:r w:rsidR="00B2712D" w:rsidRPr="00CA67B6">
        <w:t xml:space="preserve"> the activities </w:t>
      </w:r>
      <w:r w:rsidR="00AA55B5" w:rsidRPr="00CA67B6">
        <w:t xml:space="preserve">that were put into practice </w:t>
      </w:r>
      <w:r w:rsidR="00BE5ED6" w:rsidRPr="00CA67B6">
        <w:t xml:space="preserve">in these states </w:t>
      </w:r>
      <w:r w:rsidR="00862DAB">
        <w:t>during</w:t>
      </w:r>
      <w:r w:rsidR="00B2712D" w:rsidRPr="00CA67B6">
        <w:t xml:space="preserve"> April 201</w:t>
      </w:r>
      <w:r>
        <w:t>4</w:t>
      </w:r>
      <w:r w:rsidR="00B2712D" w:rsidRPr="00CA67B6">
        <w:t xml:space="preserve"> </w:t>
      </w:r>
      <w:r w:rsidR="006A5026">
        <w:t xml:space="preserve">to </w:t>
      </w:r>
      <w:r w:rsidR="00B2712D" w:rsidRPr="00CA67B6">
        <w:t xml:space="preserve">March 2015. </w:t>
      </w:r>
      <w:r w:rsidR="00BE5ED6" w:rsidRPr="00CA67B6">
        <w:t xml:space="preserve"> </w:t>
      </w:r>
    </w:p>
    <w:p w:rsidR="002622B0" w:rsidRDefault="002622B0" w:rsidP="002622B0"/>
    <w:p w:rsidR="00BE5ED6" w:rsidRPr="00CA67B6" w:rsidRDefault="00B2712D" w:rsidP="002622B0">
      <w:r w:rsidRPr="00CA67B6">
        <w:t xml:space="preserve">The thrust areas </w:t>
      </w:r>
      <w:r w:rsidR="00BE5ED6" w:rsidRPr="00CA67B6">
        <w:t xml:space="preserve">of our work </w:t>
      </w:r>
      <w:r w:rsidR="000520C4">
        <w:t xml:space="preserve">during the year </w:t>
      </w:r>
      <w:r w:rsidRPr="00CA67B6">
        <w:t>ha</w:t>
      </w:r>
      <w:r w:rsidR="00B82AE6">
        <w:t>ve</w:t>
      </w:r>
      <w:r w:rsidRPr="00CA67B6">
        <w:t xml:space="preserve"> been – </w:t>
      </w:r>
    </w:p>
    <w:p w:rsidR="00BE5ED6" w:rsidRPr="00CA67B6" w:rsidRDefault="00B2712D" w:rsidP="00BE5ED6">
      <w:pPr>
        <w:pStyle w:val="ListParagraph"/>
        <w:numPr>
          <w:ilvl w:val="0"/>
          <w:numId w:val="10"/>
        </w:numPr>
      </w:pPr>
      <w:r w:rsidRPr="00CA67B6">
        <w:t xml:space="preserve">promotion of </w:t>
      </w:r>
      <w:r w:rsidRPr="00570F5D">
        <w:rPr>
          <w:b/>
        </w:rPr>
        <w:t>C</w:t>
      </w:r>
      <w:r w:rsidR="007A06F8" w:rsidRPr="00570F5D">
        <w:rPr>
          <w:b/>
        </w:rPr>
        <w:t xml:space="preserve">ommunity </w:t>
      </w:r>
      <w:r w:rsidRPr="00570F5D">
        <w:rPr>
          <w:b/>
        </w:rPr>
        <w:t>M</w:t>
      </w:r>
      <w:r w:rsidR="007A06F8" w:rsidRPr="00570F5D">
        <w:rPr>
          <w:b/>
        </w:rPr>
        <w:t xml:space="preserve">ental </w:t>
      </w:r>
      <w:r w:rsidRPr="00570F5D">
        <w:rPr>
          <w:b/>
        </w:rPr>
        <w:t>H</w:t>
      </w:r>
      <w:r w:rsidR="007A06F8" w:rsidRPr="00570F5D">
        <w:rPr>
          <w:b/>
        </w:rPr>
        <w:t xml:space="preserve">ealth and </w:t>
      </w:r>
      <w:r w:rsidRPr="00570F5D">
        <w:rPr>
          <w:b/>
        </w:rPr>
        <w:t>D</w:t>
      </w:r>
      <w:r w:rsidR="007A06F8" w:rsidRPr="00570F5D">
        <w:rPr>
          <w:b/>
        </w:rPr>
        <w:t>evelopment (CMHD)</w:t>
      </w:r>
      <w:r w:rsidRPr="00CA67B6">
        <w:t xml:space="preserve"> programs </w:t>
      </w:r>
      <w:r w:rsidR="004867C2">
        <w:t xml:space="preserve">in collaboration with partners </w:t>
      </w:r>
      <w:r w:rsidR="00BE5ED6" w:rsidRPr="00CA67B6">
        <w:t>in O</w:t>
      </w:r>
      <w:r w:rsidR="00570F5D">
        <w:t>disha</w:t>
      </w:r>
      <w:r w:rsidR="00BE5ED6" w:rsidRPr="00CA67B6">
        <w:t xml:space="preserve"> and Maharashtra;</w:t>
      </w:r>
    </w:p>
    <w:p w:rsidR="00BE5ED6" w:rsidRPr="00CA67B6" w:rsidRDefault="007A06F8" w:rsidP="00BE5ED6">
      <w:pPr>
        <w:pStyle w:val="ListParagraph"/>
        <w:numPr>
          <w:ilvl w:val="0"/>
          <w:numId w:val="10"/>
        </w:numPr>
      </w:pPr>
      <w:r>
        <w:t>Promoting</w:t>
      </w:r>
      <w:r w:rsidR="00B2712D" w:rsidRPr="00CA67B6">
        <w:t xml:space="preserve"> cadre</w:t>
      </w:r>
      <w:r>
        <w:t>s</w:t>
      </w:r>
      <w:r w:rsidR="00B2712D" w:rsidRPr="00CA67B6">
        <w:t xml:space="preserve"> at </w:t>
      </w:r>
      <w:r w:rsidR="00BE5ED6" w:rsidRPr="00CA67B6">
        <w:t>six</w:t>
      </w:r>
      <w:r w:rsidR="00B2712D" w:rsidRPr="00CA67B6">
        <w:t xml:space="preserve"> sub-district clusters in Karnataka and A</w:t>
      </w:r>
      <w:r w:rsidR="00BE5ED6" w:rsidRPr="00CA67B6">
        <w:t>ndhra</w:t>
      </w:r>
      <w:r w:rsidR="00B2712D" w:rsidRPr="00CA67B6">
        <w:t xml:space="preserve"> </w:t>
      </w:r>
      <w:r w:rsidR="006A5026">
        <w:t xml:space="preserve">through fellowship </w:t>
      </w:r>
      <w:r w:rsidR="00B2712D" w:rsidRPr="00CA67B6">
        <w:t>for ‘community</w:t>
      </w:r>
      <w:r w:rsidR="00BE5ED6" w:rsidRPr="00CA67B6">
        <w:t xml:space="preserve"> engagement </w:t>
      </w:r>
      <w:r w:rsidR="00B2712D" w:rsidRPr="00CA67B6">
        <w:t xml:space="preserve">for mental health promotion’. </w:t>
      </w:r>
    </w:p>
    <w:p w:rsidR="00F17B7B" w:rsidRDefault="007A06F8" w:rsidP="00F17B7B">
      <w:pPr>
        <w:pStyle w:val="ListParagraph"/>
        <w:numPr>
          <w:ilvl w:val="0"/>
          <w:numId w:val="10"/>
        </w:numPr>
      </w:pPr>
      <w:r>
        <w:t>Giving t</w:t>
      </w:r>
      <w:r w:rsidR="00B2712D" w:rsidRPr="00CA67B6">
        <w:t xml:space="preserve">echnical guidance </w:t>
      </w:r>
      <w:r w:rsidR="00862DAB">
        <w:t xml:space="preserve">and support </w:t>
      </w:r>
      <w:r w:rsidR="00B2712D" w:rsidRPr="00CA67B6">
        <w:t xml:space="preserve">to 14 NGOs located in one district each </w:t>
      </w:r>
      <w:r w:rsidR="00840E20" w:rsidRPr="00CA67B6">
        <w:t>in</w:t>
      </w:r>
      <w:r w:rsidR="00B2712D" w:rsidRPr="00CA67B6">
        <w:t xml:space="preserve"> A</w:t>
      </w:r>
      <w:r w:rsidR="00840E20" w:rsidRPr="00CA67B6">
        <w:t xml:space="preserve">ndhra </w:t>
      </w:r>
      <w:r w:rsidR="00B2712D" w:rsidRPr="00CA67B6">
        <w:t>P</w:t>
      </w:r>
      <w:r w:rsidR="00840E20" w:rsidRPr="00CA67B6">
        <w:t>radesh</w:t>
      </w:r>
      <w:r w:rsidR="00B2712D" w:rsidRPr="00CA67B6">
        <w:t xml:space="preserve"> and T</w:t>
      </w:r>
      <w:r w:rsidR="00BE5ED6" w:rsidRPr="00CA67B6">
        <w:t xml:space="preserve">amil </w:t>
      </w:r>
      <w:r w:rsidR="00B2712D" w:rsidRPr="00CA67B6">
        <w:t>N</w:t>
      </w:r>
      <w:r w:rsidR="00BE5ED6" w:rsidRPr="00CA67B6">
        <w:t>adu</w:t>
      </w:r>
      <w:r w:rsidR="00B2712D" w:rsidRPr="00CA67B6">
        <w:t xml:space="preserve"> </w:t>
      </w:r>
      <w:r w:rsidR="005B0D9B">
        <w:t>to</w:t>
      </w:r>
      <w:r w:rsidR="00B2712D" w:rsidRPr="00CA67B6">
        <w:t xml:space="preserve"> in</w:t>
      </w:r>
      <w:r w:rsidR="004C1D70">
        <w:t>clud</w:t>
      </w:r>
      <w:r w:rsidR="005B0D9B">
        <w:t>e</w:t>
      </w:r>
      <w:r w:rsidR="00B2712D" w:rsidRPr="00CA67B6">
        <w:t xml:space="preserve"> </w:t>
      </w:r>
      <w:r w:rsidR="004C1D70">
        <w:t xml:space="preserve">persons with mental illness and issues of </w:t>
      </w:r>
      <w:r w:rsidR="00B2712D" w:rsidRPr="00CA67B6">
        <w:t>mental health in their CBR program</w:t>
      </w:r>
      <w:r w:rsidR="00862DAB">
        <w:t>.</w:t>
      </w:r>
    </w:p>
    <w:p w:rsidR="001317BC" w:rsidRPr="00CA67B6" w:rsidRDefault="001317BC" w:rsidP="001317BC">
      <w:pPr>
        <w:pStyle w:val="ListParagraph"/>
        <w:ind w:left="153"/>
      </w:pPr>
    </w:p>
    <w:p w:rsidR="00FF3A0D" w:rsidRPr="00E16292" w:rsidRDefault="00B46C22" w:rsidP="00246F77">
      <w:pPr>
        <w:ind w:left="-207"/>
        <w:rPr>
          <w:rFonts w:ascii="Century Gothic" w:hAnsi="Century Gothic"/>
          <w:b/>
          <w:color w:val="000000" w:themeColor="text1"/>
          <w:sz w:val="32"/>
          <w:szCs w:val="32"/>
        </w:rPr>
      </w:pPr>
      <w:r w:rsidRPr="00B46C22">
        <w:rPr>
          <w:noProof/>
          <w:lang w:val="en-IN" w:eastAsia="en-IN"/>
        </w:rPr>
        <w:pict>
          <v:rect id="Rectangle 1" o:spid="_x0000_s1029" style="position:absolute;left:0;text-align:left;margin-left:-20.95pt;margin-top:7.65pt;width:258.85pt;height:157.15pt;z-index:251659264;visibility:visible;mso-width-relative:margin;mso-height-relative:margin" wrapcoords="-30 0 -30 21520 21600 21520 21600 0 -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" fillcolor="#fde9d9 [665]" stroked="f">
            <v:shadow on="t" color="black" opacity="22937f" origin=",.5" offset="0,.63889mm"/>
            <v:textbox style="mso-next-textbox:#Rectangle 1">
              <w:txbxContent>
                <w:p w:rsidR="00834105" w:rsidRPr="00FF3A0D" w:rsidRDefault="00E16292" w:rsidP="00FF3A0D">
                  <w:r w:rsidRPr="00E16292">
                    <w:rPr>
                      <w:noProof/>
                    </w:rPr>
                    <w:drawing>
                      <wp:inline distT="0" distB="0" distL="0" distR="0">
                        <wp:extent cx="3540579" cy="2164701"/>
                        <wp:effectExtent l="19050" t="0" r="2721" b="0"/>
                        <wp:docPr id="1" name="Picture 3" descr="C:\Users\Sujatha\Desktop\fellowship\1st training photo\Copy of DSC0102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3" name="Picture 3" descr="C:\Users\Sujatha\Desktop\fellowship\1st training photo\Copy of DSC01028.JPG"/>
                                <pic:cNvPicPr>
                                  <a:picLocks noGrp="1" noChangeAspect="1" noChangeArrowheads="1"/>
                                </pic:cNvPicPr>
                              </pic:nvPicPr>
                              <pic:blipFill>
                                <a:blip r:embed="rId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saturation sat="300000"/>
                                          </a14:imgEffect>
                                          <a14:imgEffect>
                                            <a14:brightnessContrast bright="40000" contrast="-20000"/>
                                          </a14:imgEffect>
                                        </a14:imgLayer>
                                      </a14:imgProps>
                                    </a:ext>
                                  </a:extLst>
                                </a:blip>
                                <a:srcRect/>
                                <a:stretch>
                                  <a:fillRect/>
                                </a:stretch>
                              </pic:blipFill>
                              <pic:spPr bwMode="auto">
                                <a:xfrm>
                                  <a:off x="0" y="0"/>
                                  <a:ext cx="3538386" cy="2163360"/>
                                </a:xfrm>
                                <a:prstGeom prst="rect">
                                  <a:avLst/>
                                </a:prstGeom>
                                <a:noFill/>
                              </pic:spPr>
                            </pic:pic>
                          </a:graphicData>
                        </a:graphic>
                      </wp:inline>
                    </w:drawing>
                  </w:r>
                </w:p>
              </w:txbxContent>
            </v:textbox>
            <w10:wrap type="through"/>
          </v:rect>
        </w:pict>
      </w:r>
      <w:r w:rsidR="0009517F" w:rsidRPr="00E16292">
        <w:rPr>
          <w:rFonts w:ascii="Century Gothic" w:hAnsi="Century Gothic"/>
          <w:b/>
          <w:color w:val="000000" w:themeColor="text1"/>
          <w:sz w:val="32"/>
          <w:szCs w:val="32"/>
        </w:rPr>
        <w:t>Acti</w:t>
      </w:r>
      <w:r w:rsidR="007A06F8" w:rsidRPr="00E16292">
        <w:rPr>
          <w:rFonts w:ascii="Century Gothic" w:hAnsi="Century Gothic"/>
          <w:b/>
          <w:color w:val="000000" w:themeColor="text1"/>
          <w:sz w:val="32"/>
          <w:szCs w:val="32"/>
        </w:rPr>
        <w:t>vities</w:t>
      </w:r>
      <w:r w:rsidR="002476BC" w:rsidRPr="00E16292">
        <w:rPr>
          <w:rFonts w:ascii="Century Gothic" w:hAnsi="Century Gothic"/>
          <w:b/>
          <w:color w:val="000000" w:themeColor="text1"/>
          <w:sz w:val="32"/>
          <w:szCs w:val="32"/>
        </w:rPr>
        <w:t xml:space="preserve"> during </w:t>
      </w:r>
      <w:r w:rsidR="00FF3A0D" w:rsidRPr="00E16292">
        <w:rPr>
          <w:rFonts w:ascii="Century Gothic" w:hAnsi="Century Gothic"/>
          <w:b/>
          <w:color w:val="000000" w:themeColor="text1"/>
          <w:sz w:val="32"/>
          <w:szCs w:val="32"/>
        </w:rPr>
        <w:t>April 201</w:t>
      </w:r>
      <w:r w:rsidR="00862DAB">
        <w:rPr>
          <w:rFonts w:ascii="Century Gothic" w:hAnsi="Century Gothic"/>
          <w:b/>
          <w:color w:val="000000" w:themeColor="text1"/>
          <w:sz w:val="32"/>
          <w:szCs w:val="32"/>
        </w:rPr>
        <w:t>4 to March 2015</w:t>
      </w:r>
    </w:p>
    <w:p w:rsidR="00246F77" w:rsidRDefault="00246F77" w:rsidP="00FF3A0D">
      <w:pPr>
        <w:rPr>
          <w:color w:val="000000" w:themeColor="text1"/>
          <w:sz w:val="28"/>
        </w:rPr>
      </w:pPr>
    </w:p>
    <w:p w:rsidR="00AF18A7" w:rsidRDefault="00EA06C5" w:rsidP="00FF3A0D">
      <w:pPr>
        <w:rPr>
          <w:color w:val="000000" w:themeColor="text1"/>
        </w:rPr>
      </w:pPr>
      <w:r w:rsidRPr="00AF18A7">
        <w:rPr>
          <w:color w:val="000000" w:themeColor="text1"/>
        </w:rPr>
        <w:t xml:space="preserve">It was </w:t>
      </w:r>
      <w:r w:rsidR="00FF3A0D" w:rsidRPr="00AF18A7">
        <w:rPr>
          <w:color w:val="000000" w:themeColor="text1"/>
        </w:rPr>
        <w:t xml:space="preserve">a </w:t>
      </w:r>
      <w:r w:rsidR="007A06F8" w:rsidRPr="00AF18A7">
        <w:rPr>
          <w:color w:val="000000" w:themeColor="text1"/>
        </w:rPr>
        <w:t>demanding</w:t>
      </w:r>
      <w:r w:rsidR="00FF3A0D" w:rsidRPr="00AF18A7">
        <w:rPr>
          <w:color w:val="000000" w:themeColor="text1"/>
        </w:rPr>
        <w:t xml:space="preserve"> year for BNI </w:t>
      </w:r>
      <w:r w:rsidR="00CA67B6" w:rsidRPr="00AF18A7">
        <w:rPr>
          <w:color w:val="000000" w:themeColor="text1"/>
        </w:rPr>
        <w:t xml:space="preserve">to learn </w:t>
      </w:r>
      <w:r w:rsidR="00FF3A0D" w:rsidRPr="00AF18A7">
        <w:rPr>
          <w:color w:val="000000" w:themeColor="text1"/>
        </w:rPr>
        <w:t>lessons on sustainability</w:t>
      </w:r>
      <w:r w:rsidR="00CA67B6" w:rsidRPr="00AF18A7">
        <w:rPr>
          <w:color w:val="000000" w:themeColor="text1"/>
        </w:rPr>
        <w:t xml:space="preserve"> due to</w:t>
      </w:r>
      <w:r w:rsidR="00CA67B6" w:rsidRPr="00F956DF">
        <w:rPr>
          <w:color w:val="000000" w:themeColor="text1"/>
        </w:rPr>
        <w:t xml:space="preserve"> </w:t>
      </w:r>
      <w:r w:rsidR="00512B0F">
        <w:rPr>
          <w:color w:val="000000" w:themeColor="text1"/>
        </w:rPr>
        <w:t xml:space="preserve">some </w:t>
      </w:r>
      <w:r w:rsidR="00CA67B6" w:rsidRPr="00F956DF">
        <w:rPr>
          <w:color w:val="000000" w:themeColor="text1"/>
        </w:rPr>
        <w:t xml:space="preserve">financial </w:t>
      </w:r>
      <w:r w:rsidR="007D6C04" w:rsidRPr="00F956DF">
        <w:rPr>
          <w:color w:val="000000" w:themeColor="text1"/>
        </w:rPr>
        <w:t>constrain</w:t>
      </w:r>
      <w:r w:rsidR="007D6C04">
        <w:rPr>
          <w:color w:val="000000" w:themeColor="text1"/>
        </w:rPr>
        <w:t>ts</w:t>
      </w:r>
      <w:r w:rsidR="00CA67B6" w:rsidRPr="00F956DF">
        <w:rPr>
          <w:color w:val="000000" w:themeColor="text1"/>
        </w:rPr>
        <w:t xml:space="preserve"> that </w:t>
      </w:r>
      <w:r w:rsidR="00FF3A0D" w:rsidRPr="00F956DF">
        <w:rPr>
          <w:color w:val="000000" w:themeColor="text1"/>
        </w:rPr>
        <w:t xml:space="preserve">allowed for deeper learning </w:t>
      </w:r>
      <w:r w:rsidR="00F956DF">
        <w:rPr>
          <w:color w:val="000000" w:themeColor="text1"/>
        </w:rPr>
        <w:t>experiences of continuing t</w:t>
      </w:r>
      <w:r w:rsidR="009D3943">
        <w:rPr>
          <w:color w:val="000000" w:themeColor="text1"/>
        </w:rPr>
        <w:t>he</w:t>
      </w:r>
      <w:r w:rsidR="00F956DF">
        <w:rPr>
          <w:color w:val="000000" w:themeColor="text1"/>
        </w:rPr>
        <w:t xml:space="preserve"> work on CMHD </w:t>
      </w:r>
      <w:proofErr w:type="spellStart"/>
      <w:r w:rsidR="00F956DF">
        <w:rPr>
          <w:color w:val="000000" w:themeColor="text1"/>
        </w:rPr>
        <w:t>programme</w:t>
      </w:r>
      <w:proofErr w:type="spellEnd"/>
      <w:r w:rsidR="00F956DF">
        <w:rPr>
          <w:color w:val="000000" w:themeColor="text1"/>
        </w:rPr>
        <w:t xml:space="preserve"> with partners in the states of </w:t>
      </w:r>
      <w:r w:rsidR="009D3943">
        <w:rPr>
          <w:color w:val="000000" w:themeColor="text1"/>
        </w:rPr>
        <w:t xml:space="preserve">Maharashtra and </w:t>
      </w:r>
      <w:r w:rsidR="00F956DF">
        <w:rPr>
          <w:color w:val="000000" w:themeColor="text1"/>
        </w:rPr>
        <w:t xml:space="preserve">Odisha.  </w:t>
      </w:r>
    </w:p>
    <w:p w:rsidR="00AF18A7" w:rsidRDefault="00AF18A7" w:rsidP="00FF3A0D">
      <w:pPr>
        <w:rPr>
          <w:color w:val="000000" w:themeColor="text1"/>
        </w:rPr>
      </w:pPr>
    </w:p>
    <w:p w:rsidR="00F956DF" w:rsidRPr="00F956DF" w:rsidRDefault="0037237D" w:rsidP="00FF3A0D">
      <w:pPr>
        <w:rPr>
          <w:color w:val="000000" w:themeColor="text1"/>
        </w:rPr>
      </w:pPr>
      <w:r>
        <w:rPr>
          <w:color w:val="000000" w:themeColor="text1"/>
        </w:rPr>
        <w:t xml:space="preserve">It was heartening to learn that the partners had sustained the work with persons with mental illness and their families with </w:t>
      </w:r>
      <w:r w:rsidR="009D3943">
        <w:rPr>
          <w:color w:val="000000" w:themeColor="text1"/>
        </w:rPr>
        <w:t xml:space="preserve">their </w:t>
      </w:r>
      <w:r>
        <w:rPr>
          <w:color w:val="000000" w:themeColor="text1"/>
        </w:rPr>
        <w:t xml:space="preserve">own and </w:t>
      </w:r>
      <w:r w:rsidR="009D3943">
        <w:rPr>
          <w:color w:val="000000" w:themeColor="text1"/>
        </w:rPr>
        <w:t xml:space="preserve">from </w:t>
      </w:r>
      <w:r>
        <w:rPr>
          <w:color w:val="000000" w:themeColor="text1"/>
        </w:rPr>
        <w:t>local initiatives</w:t>
      </w:r>
      <w:r w:rsidR="009D3943">
        <w:rPr>
          <w:color w:val="000000" w:themeColor="text1"/>
        </w:rPr>
        <w:t>,</w:t>
      </w:r>
      <w:r>
        <w:rPr>
          <w:color w:val="000000" w:themeColor="text1"/>
        </w:rPr>
        <w:t xml:space="preserve"> with minimal external </w:t>
      </w:r>
      <w:r w:rsidR="00845B5A">
        <w:rPr>
          <w:color w:val="000000" w:themeColor="text1"/>
        </w:rPr>
        <w:t xml:space="preserve">financial </w:t>
      </w:r>
      <w:r>
        <w:rPr>
          <w:color w:val="000000" w:themeColor="text1"/>
        </w:rPr>
        <w:t>support.</w:t>
      </w:r>
      <w:r w:rsidR="00246F77">
        <w:rPr>
          <w:color w:val="000000" w:themeColor="text1"/>
        </w:rPr>
        <w:t xml:space="preserve">  </w:t>
      </w:r>
      <w:r w:rsidR="00AF18A7">
        <w:rPr>
          <w:color w:val="000000" w:themeColor="text1"/>
        </w:rPr>
        <w:t xml:space="preserve">BNI however continued to give the technical support for the </w:t>
      </w:r>
      <w:proofErr w:type="spellStart"/>
      <w:r w:rsidR="00AF18A7">
        <w:rPr>
          <w:color w:val="000000" w:themeColor="text1"/>
        </w:rPr>
        <w:t>programme</w:t>
      </w:r>
      <w:proofErr w:type="spellEnd"/>
      <w:r w:rsidR="00AF18A7">
        <w:rPr>
          <w:color w:val="000000" w:themeColor="text1"/>
        </w:rPr>
        <w:t>.</w:t>
      </w:r>
    </w:p>
    <w:p w:rsidR="00F956DF" w:rsidRPr="00F956DF" w:rsidRDefault="00F956DF" w:rsidP="00FF3A0D">
      <w:pPr>
        <w:rPr>
          <w:color w:val="000000" w:themeColor="text1"/>
        </w:rPr>
      </w:pPr>
    </w:p>
    <w:p w:rsidR="00845B5A" w:rsidRDefault="00845B5A" w:rsidP="00FF3A0D">
      <w:pPr>
        <w:rPr>
          <w:b/>
          <w:color w:val="000000" w:themeColor="text1"/>
          <w:sz w:val="28"/>
          <w:szCs w:val="28"/>
        </w:rPr>
      </w:pPr>
      <w:r w:rsidRPr="00845B5A">
        <w:rPr>
          <w:b/>
          <w:color w:val="000000" w:themeColor="text1"/>
          <w:sz w:val="28"/>
          <w:szCs w:val="28"/>
        </w:rPr>
        <w:t xml:space="preserve">Other highlights </w:t>
      </w:r>
      <w:r>
        <w:rPr>
          <w:b/>
          <w:color w:val="000000" w:themeColor="text1"/>
          <w:sz w:val="28"/>
          <w:szCs w:val="28"/>
        </w:rPr>
        <w:t xml:space="preserve">during the year </w:t>
      </w:r>
      <w:r w:rsidRPr="00845B5A">
        <w:rPr>
          <w:b/>
          <w:color w:val="000000" w:themeColor="text1"/>
          <w:sz w:val="28"/>
          <w:szCs w:val="28"/>
        </w:rPr>
        <w:t xml:space="preserve">include: </w:t>
      </w:r>
    </w:p>
    <w:p w:rsidR="00845B5A" w:rsidRPr="00845B5A" w:rsidRDefault="00845B5A" w:rsidP="00FF3A0D">
      <w:pPr>
        <w:rPr>
          <w:b/>
          <w:color w:val="000000" w:themeColor="text1"/>
          <w:sz w:val="28"/>
          <w:szCs w:val="28"/>
        </w:rPr>
      </w:pPr>
    </w:p>
    <w:p w:rsidR="00845B5A" w:rsidRDefault="00F956DF" w:rsidP="00845B5A">
      <w:pPr>
        <w:pStyle w:val="ListParagraph"/>
        <w:numPr>
          <w:ilvl w:val="0"/>
          <w:numId w:val="11"/>
        </w:numPr>
        <w:rPr>
          <w:color w:val="000000" w:themeColor="text1"/>
        </w:rPr>
      </w:pPr>
      <w:r w:rsidRPr="00845B5A">
        <w:rPr>
          <w:color w:val="000000" w:themeColor="text1"/>
        </w:rPr>
        <w:t>`</w:t>
      </w:r>
      <w:r w:rsidR="00EA06C5" w:rsidRPr="00845B5A">
        <w:rPr>
          <w:color w:val="000000" w:themeColor="text1"/>
        </w:rPr>
        <w:t>A</w:t>
      </w:r>
      <w:r w:rsidR="00FF3A0D" w:rsidRPr="00845B5A">
        <w:rPr>
          <w:color w:val="000000" w:themeColor="text1"/>
        </w:rPr>
        <w:t xml:space="preserve">n impact </w:t>
      </w:r>
      <w:r w:rsidR="00EA06C5" w:rsidRPr="00845B5A">
        <w:rPr>
          <w:color w:val="000000" w:themeColor="text1"/>
        </w:rPr>
        <w:t>e</w:t>
      </w:r>
      <w:r w:rsidR="00FF3A0D" w:rsidRPr="00845B5A">
        <w:rPr>
          <w:color w:val="000000" w:themeColor="text1"/>
        </w:rPr>
        <w:t xml:space="preserve">valuation of </w:t>
      </w:r>
      <w:r w:rsidR="001317BC">
        <w:rPr>
          <w:color w:val="000000" w:themeColor="text1"/>
        </w:rPr>
        <w:t xml:space="preserve">the </w:t>
      </w:r>
      <w:r w:rsidR="00FF3A0D" w:rsidRPr="00845B5A">
        <w:rPr>
          <w:color w:val="000000" w:themeColor="text1"/>
        </w:rPr>
        <w:t>Fellowship Program</w:t>
      </w:r>
      <w:r w:rsidRPr="00845B5A">
        <w:rPr>
          <w:color w:val="000000" w:themeColor="text1"/>
        </w:rPr>
        <w:t>’</w:t>
      </w:r>
      <w:r w:rsidR="001317BC">
        <w:rPr>
          <w:color w:val="000000" w:themeColor="text1"/>
        </w:rPr>
        <w:t xml:space="preserve"> of</w:t>
      </w:r>
      <w:r w:rsidR="001317BC" w:rsidRPr="00845B5A">
        <w:rPr>
          <w:color w:val="000000" w:themeColor="text1"/>
        </w:rPr>
        <w:t xml:space="preserve"> three years </w:t>
      </w:r>
      <w:r w:rsidR="00845B5A" w:rsidRPr="00845B5A">
        <w:rPr>
          <w:color w:val="000000" w:themeColor="text1"/>
        </w:rPr>
        <w:t>was done.</w:t>
      </w:r>
      <w:r w:rsidR="00FF3A0D" w:rsidRPr="00845B5A">
        <w:rPr>
          <w:color w:val="000000" w:themeColor="text1"/>
        </w:rPr>
        <w:t xml:space="preserve"> </w:t>
      </w:r>
      <w:r w:rsidR="00845B5A" w:rsidRPr="00845B5A">
        <w:rPr>
          <w:color w:val="000000" w:themeColor="text1"/>
        </w:rPr>
        <w:t xml:space="preserve"> </w:t>
      </w:r>
    </w:p>
    <w:p w:rsidR="00845B5A" w:rsidRDefault="00845B5A" w:rsidP="00845B5A">
      <w:pPr>
        <w:pStyle w:val="ListParagraph"/>
        <w:numPr>
          <w:ilvl w:val="0"/>
          <w:numId w:val="11"/>
        </w:numPr>
        <w:rPr>
          <w:color w:val="000000" w:themeColor="text1"/>
        </w:rPr>
      </w:pPr>
      <w:r w:rsidRPr="00845B5A">
        <w:rPr>
          <w:color w:val="000000" w:themeColor="text1"/>
        </w:rPr>
        <w:t>A</w:t>
      </w:r>
      <w:r w:rsidR="00FF3A0D" w:rsidRPr="00845B5A">
        <w:rPr>
          <w:color w:val="000000" w:themeColor="text1"/>
        </w:rPr>
        <w:t xml:space="preserve"> handbook </w:t>
      </w:r>
      <w:r w:rsidR="00F956DF" w:rsidRPr="00845B5A">
        <w:rPr>
          <w:color w:val="000000" w:themeColor="text1"/>
        </w:rPr>
        <w:t xml:space="preserve">on </w:t>
      </w:r>
      <w:r w:rsidR="001317BC">
        <w:rPr>
          <w:color w:val="000000" w:themeColor="text1"/>
        </w:rPr>
        <w:t xml:space="preserve">community </w:t>
      </w:r>
      <w:r w:rsidR="00F956DF" w:rsidRPr="00845B5A">
        <w:rPr>
          <w:color w:val="000000" w:themeColor="text1"/>
        </w:rPr>
        <w:t xml:space="preserve">mental health </w:t>
      </w:r>
      <w:r w:rsidR="001317BC" w:rsidRPr="00845B5A">
        <w:rPr>
          <w:color w:val="000000" w:themeColor="text1"/>
        </w:rPr>
        <w:t xml:space="preserve">by Dr </w:t>
      </w:r>
      <w:proofErr w:type="spellStart"/>
      <w:r w:rsidR="001317BC" w:rsidRPr="00845B5A">
        <w:rPr>
          <w:color w:val="000000" w:themeColor="text1"/>
        </w:rPr>
        <w:t>Shyam</w:t>
      </w:r>
      <w:proofErr w:type="spellEnd"/>
      <w:r w:rsidR="001317BC" w:rsidRPr="00845B5A">
        <w:rPr>
          <w:color w:val="000000" w:themeColor="text1"/>
        </w:rPr>
        <w:t xml:space="preserve"> </w:t>
      </w:r>
      <w:proofErr w:type="spellStart"/>
      <w:r w:rsidR="001317BC" w:rsidRPr="00845B5A">
        <w:rPr>
          <w:color w:val="000000" w:themeColor="text1"/>
        </w:rPr>
        <w:t>Ashtekar</w:t>
      </w:r>
      <w:proofErr w:type="spellEnd"/>
      <w:r w:rsidR="001317BC" w:rsidRPr="00845B5A">
        <w:rPr>
          <w:color w:val="000000" w:themeColor="text1"/>
        </w:rPr>
        <w:t xml:space="preserve"> </w:t>
      </w:r>
      <w:r w:rsidR="00FF3A0D" w:rsidRPr="00845B5A">
        <w:rPr>
          <w:color w:val="000000" w:themeColor="text1"/>
        </w:rPr>
        <w:t>for the grass-root</w:t>
      </w:r>
      <w:r w:rsidR="001317BC">
        <w:rPr>
          <w:color w:val="000000" w:themeColor="text1"/>
        </w:rPr>
        <w:t>s</w:t>
      </w:r>
      <w:r w:rsidR="00FF3A0D" w:rsidRPr="00845B5A">
        <w:rPr>
          <w:color w:val="000000" w:themeColor="text1"/>
        </w:rPr>
        <w:t xml:space="preserve"> level workers</w:t>
      </w:r>
      <w:r w:rsidRPr="00845B5A">
        <w:rPr>
          <w:color w:val="000000" w:themeColor="text1"/>
        </w:rPr>
        <w:t xml:space="preserve"> was published.  </w:t>
      </w:r>
    </w:p>
    <w:p w:rsidR="00845B5A" w:rsidRDefault="00845B5A" w:rsidP="00FF3A0D">
      <w:pPr>
        <w:pStyle w:val="ListParagraph"/>
        <w:numPr>
          <w:ilvl w:val="0"/>
          <w:numId w:val="11"/>
        </w:numPr>
        <w:rPr>
          <w:color w:val="000000" w:themeColor="text1"/>
        </w:rPr>
      </w:pPr>
      <w:r w:rsidRPr="00845B5A">
        <w:rPr>
          <w:color w:val="000000" w:themeColor="text1"/>
        </w:rPr>
        <w:t xml:space="preserve">A new initiative of </w:t>
      </w:r>
      <w:r w:rsidR="00595F1C" w:rsidRPr="00845B5A">
        <w:rPr>
          <w:color w:val="000000" w:themeColor="text1"/>
        </w:rPr>
        <w:t xml:space="preserve">organizing a </w:t>
      </w:r>
      <w:r w:rsidR="00FF3A0D" w:rsidRPr="00845B5A">
        <w:rPr>
          <w:color w:val="000000" w:themeColor="text1"/>
        </w:rPr>
        <w:t>self-financed training on ‘ps</w:t>
      </w:r>
      <w:r w:rsidR="0037237D" w:rsidRPr="00845B5A">
        <w:rPr>
          <w:color w:val="000000" w:themeColor="text1"/>
        </w:rPr>
        <w:t>ycho-social skills develo</w:t>
      </w:r>
      <w:r w:rsidR="001317BC">
        <w:rPr>
          <w:color w:val="000000" w:themeColor="text1"/>
        </w:rPr>
        <w:t>pment’ for senior level workers was started.</w:t>
      </w:r>
      <w:r w:rsidR="00FF3A0D" w:rsidRPr="00845B5A">
        <w:rPr>
          <w:color w:val="000000" w:themeColor="text1"/>
        </w:rPr>
        <w:t xml:space="preserve"> </w:t>
      </w:r>
    </w:p>
    <w:p w:rsidR="00FF3A0D" w:rsidRPr="00845B5A" w:rsidRDefault="00FF3A0D" w:rsidP="00FF3A0D">
      <w:pPr>
        <w:pStyle w:val="ListParagraph"/>
        <w:numPr>
          <w:ilvl w:val="0"/>
          <w:numId w:val="11"/>
        </w:numPr>
        <w:rPr>
          <w:color w:val="000000" w:themeColor="text1"/>
        </w:rPr>
      </w:pPr>
      <w:r w:rsidRPr="00845B5A">
        <w:rPr>
          <w:color w:val="000000" w:themeColor="text1"/>
        </w:rPr>
        <w:t>A tie up with two researchers f</w:t>
      </w:r>
      <w:r w:rsidR="00EA06C5" w:rsidRPr="00845B5A">
        <w:rPr>
          <w:color w:val="000000" w:themeColor="text1"/>
        </w:rPr>
        <w:t xml:space="preserve">rom </w:t>
      </w:r>
      <w:r w:rsidR="00F956DF" w:rsidRPr="00845B5A">
        <w:rPr>
          <w:color w:val="000000" w:themeColor="text1"/>
        </w:rPr>
        <w:t xml:space="preserve">an </w:t>
      </w:r>
      <w:r w:rsidR="00EA06C5" w:rsidRPr="00845B5A">
        <w:rPr>
          <w:color w:val="000000" w:themeColor="text1"/>
        </w:rPr>
        <w:t>Australian Universit</w:t>
      </w:r>
      <w:r w:rsidR="00F956DF" w:rsidRPr="00845B5A">
        <w:rPr>
          <w:color w:val="000000" w:themeColor="text1"/>
        </w:rPr>
        <w:t>y</w:t>
      </w:r>
      <w:r w:rsidR="00EA06C5" w:rsidRPr="00845B5A">
        <w:rPr>
          <w:color w:val="000000" w:themeColor="text1"/>
        </w:rPr>
        <w:t xml:space="preserve"> to learn about the impact of the </w:t>
      </w:r>
      <w:r w:rsidRPr="00845B5A">
        <w:rPr>
          <w:color w:val="000000" w:themeColor="text1"/>
        </w:rPr>
        <w:t>C</w:t>
      </w:r>
      <w:r w:rsidR="00EA06C5" w:rsidRPr="00845B5A">
        <w:rPr>
          <w:color w:val="000000" w:themeColor="text1"/>
        </w:rPr>
        <w:t xml:space="preserve">ommunity </w:t>
      </w:r>
      <w:r w:rsidRPr="00845B5A">
        <w:rPr>
          <w:color w:val="000000" w:themeColor="text1"/>
        </w:rPr>
        <w:t>M</w:t>
      </w:r>
      <w:r w:rsidR="00EA06C5" w:rsidRPr="00845B5A">
        <w:rPr>
          <w:color w:val="000000" w:themeColor="text1"/>
        </w:rPr>
        <w:t xml:space="preserve">ental </w:t>
      </w:r>
      <w:r w:rsidRPr="00845B5A">
        <w:rPr>
          <w:color w:val="000000" w:themeColor="text1"/>
        </w:rPr>
        <w:t>H</w:t>
      </w:r>
      <w:r w:rsidR="00EA06C5" w:rsidRPr="00845B5A">
        <w:rPr>
          <w:color w:val="000000" w:themeColor="text1"/>
        </w:rPr>
        <w:t xml:space="preserve">ealth and </w:t>
      </w:r>
      <w:r w:rsidRPr="00845B5A">
        <w:rPr>
          <w:color w:val="000000" w:themeColor="text1"/>
        </w:rPr>
        <w:t>D</w:t>
      </w:r>
      <w:r w:rsidR="00EA06C5" w:rsidRPr="00845B5A">
        <w:rPr>
          <w:color w:val="000000" w:themeColor="text1"/>
        </w:rPr>
        <w:t>evelopment</w:t>
      </w:r>
      <w:r w:rsidRPr="00845B5A">
        <w:rPr>
          <w:color w:val="000000" w:themeColor="text1"/>
        </w:rPr>
        <w:t xml:space="preserve"> </w:t>
      </w:r>
      <w:r w:rsidR="00EA06C5" w:rsidRPr="00845B5A">
        <w:rPr>
          <w:color w:val="000000" w:themeColor="text1"/>
        </w:rPr>
        <w:t xml:space="preserve">(CMHD) </w:t>
      </w:r>
      <w:r w:rsidRPr="00845B5A">
        <w:rPr>
          <w:color w:val="000000" w:themeColor="text1"/>
        </w:rPr>
        <w:t>model was initiated</w:t>
      </w:r>
      <w:r w:rsidR="00F956DF" w:rsidRPr="00845B5A">
        <w:rPr>
          <w:color w:val="000000" w:themeColor="text1"/>
        </w:rPr>
        <w:t>.</w:t>
      </w:r>
      <w:r w:rsidR="001317BC">
        <w:rPr>
          <w:color w:val="000000" w:themeColor="text1"/>
        </w:rPr>
        <w:t xml:space="preserve"> The </w:t>
      </w:r>
      <w:r w:rsidR="00F956DF" w:rsidRPr="00845B5A">
        <w:rPr>
          <w:color w:val="000000" w:themeColor="text1"/>
        </w:rPr>
        <w:t xml:space="preserve">  </w:t>
      </w:r>
      <w:r w:rsidR="001317BC">
        <w:rPr>
          <w:color w:val="000000" w:themeColor="text1"/>
        </w:rPr>
        <w:t>o</w:t>
      </w:r>
      <w:r w:rsidR="00F956DF" w:rsidRPr="00845B5A">
        <w:rPr>
          <w:color w:val="000000" w:themeColor="text1"/>
        </w:rPr>
        <w:t xml:space="preserve">utcome of the findings </w:t>
      </w:r>
      <w:r w:rsidR="001317BC">
        <w:rPr>
          <w:color w:val="000000" w:themeColor="text1"/>
        </w:rPr>
        <w:t>is</w:t>
      </w:r>
      <w:r w:rsidR="00F956DF" w:rsidRPr="00845B5A">
        <w:rPr>
          <w:color w:val="000000" w:themeColor="text1"/>
        </w:rPr>
        <w:t xml:space="preserve"> awaited. </w:t>
      </w:r>
    </w:p>
    <w:p w:rsidR="00E16292" w:rsidRDefault="00E16292" w:rsidP="00FF3A0D">
      <w:pPr>
        <w:rPr>
          <w:color w:val="000000" w:themeColor="text1"/>
        </w:rPr>
      </w:pPr>
    </w:p>
    <w:p w:rsidR="00AF18A7" w:rsidRDefault="00AF18A7" w:rsidP="00FF3A0D">
      <w:pPr>
        <w:rPr>
          <w:color w:val="000000" w:themeColor="text1"/>
        </w:rPr>
      </w:pPr>
    </w:p>
    <w:p w:rsidR="00B3279A" w:rsidRDefault="00B46C22" w:rsidP="00FF3A0D">
      <w:pPr>
        <w:rPr>
          <w:color w:val="000000" w:themeColor="text1"/>
        </w:rPr>
      </w:pPr>
      <w:r w:rsidRPr="00B46C22">
        <w:rPr>
          <w:rFonts w:ascii="Cambria" w:hAnsi="Cambria"/>
          <w:b/>
          <w:noProof/>
          <w:lang w:val="en-IN" w:eastAsia="en-IN"/>
        </w:rPr>
        <w:lastRenderedPageBreak/>
        <w:pict>
          <v:shape id="Pentagon 5124" o:spid="_x0000_s1030" type="#_x0000_t15" style="position:absolute;margin-left:-1.25pt;margin-top:-2.65pt;width:260.6pt;height:52.35pt;z-index:251703296;visibility:visible;mso-width-relative:margin;v-text-anchor:middle" wrapcoords="-62 0 -62 21337 19110 21337 21164 12644 21538 11854 21538 10537 19110 0 -6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" adj="19038" fillcolor="#b6dde8 [1304]" stroked="f">
            <v:shadow on="t" color="black" opacity="26214f" origin="-.5,-.5" offset=".74836mm,.74836mm"/>
            <v:textbox>
              <w:txbxContent>
                <w:p w:rsidR="002667D7" w:rsidRDefault="002667D7" w:rsidP="00FF3A0D">
                  <w:pPr>
                    <w:rPr>
                      <w:rFonts w:ascii="Century Gothic" w:hAnsi="Century Gothic"/>
                      <w:b/>
                      <w:color w:val="0F243E" w:themeColor="text2" w:themeShade="80"/>
                      <w:sz w:val="32"/>
                      <w:szCs w:val="32"/>
                    </w:rPr>
                  </w:pPr>
                  <w:r>
                    <w:rPr>
                      <w:rFonts w:ascii="Century Gothic" w:hAnsi="Century Gothic"/>
                      <w:b/>
                      <w:color w:val="0F243E" w:themeColor="text2" w:themeShade="80"/>
                      <w:sz w:val="32"/>
                      <w:szCs w:val="32"/>
                    </w:rPr>
                    <w:t xml:space="preserve">Community </w:t>
                  </w:r>
                  <w:r w:rsidR="00834105" w:rsidRPr="00B3279A">
                    <w:rPr>
                      <w:rFonts w:ascii="Century Gothic" w:hAnsi="Century Gothic"/>
                      <w:b/>
                      <w:color w:val="0F243E" w:themeColor="text2" w:themeShade="80"/>
                      <w:sz w:val="32"/>
                      <w:szCs w:val="32"/>
                    </w:rPr>
                    <w:t>M</w:t>
                  </w:r>
                  <w:r>
                    <w:rPr>
                      <w:rFonts w:ascii="Century Gothic" w:hAnsi="Century Gothic"/>
                      <w:b/>
                      <w:color w:val="0F243E" w:themeColor="text2" w:themeShade="80"/>
                      <w:sz w:val="32"/>
                      <w:szCs w:val="32"/>
                    </w:rPr>
                    <w:t xml:space="preserve">ental </w:t>
                  </w:r>
                  <w:r w:rsidR="00834105" w:rsidRPr="00B3279A">
                    <w:rPr>
                      <w:rFonts w:ascii="Century Gothic" w:hAnsi="Century Gothic"/>
                      <w:b/>
                      <w:color w:val="0F243E" w:themeColor="text2" w:themeShade="80"/>
                      <w:sz w:val="32"/>
                      <w:szCs w:val="32"/>
                    </w:rPr>
                    <w:t>H</w:t>
                  </w:r>
                  <w:r>
                    <w:rPr>
                      <w:rFonts w:ascii="Century Gothic" w:hAnsi="Century Gothic"/>
                      <w:b/>
                      <w:color w:val="0F243E" w:themeColor="text2" w:themeShade="80"/>
                      <w:sz w:val="32"/>
                      <w:szCs w:val="32"/>
                    </w:rPr>
                    <w:t xml:space="preserve">ealth </w:t>
                  </w:r>
                </w:p>
                <w:p w:rsidR="00FF3A0D" w:rsidRPr="00B3279A" w:rsidRDefault="002667D7" w:rsidP="00FF3A0D">
                  <w:pPr>
                    <w:rPr>
                      <w:rFonts w:ascii="Century Gothic" w:hAnsi="Century Gothic"/>
                      <w:b/>
                      <w:color w:val="0F243E" w:themeColor="text2" w:themeShade="80"/>
                      <w:sz w:val="32"/>
                      <w:szCs w:val="32"/>
                    </w:rPr>
                  </w:pPr>
                  <w:proofErr w:type="gramStart"/>
                  <w:r>
                    <w:rPr>
                      <w:rFonts w:ascii="Century Gothic" w:hAnsi="Century Gothic"/>
                      <w:b/>
                      <w:color w:val="0F243E" w:themeColor="text2" w:themeShade="80"/>
                      <w:sz w:val="32"/>
                      <w:szCs w:val="32"/>
                    </w:rPr>
                    <w:t>and</w:t>
                  </w:r>
                  <w:proofErr w:type="gramEnd"/>
                  <w:r>
                    <w:rPr>
                      <w:rFonts w:ascii="Century Gothic" w:hAnsi="Century Gothic"/>
                      <w:b/>
                      <w:color w:val="0F243E" w:themeColor="text2" w:themeShade="80"/>
                      <w:sz w:val="32"/>
                      <w:szCs w:val="32"/>
                    </w:rPr>
                    <w:t xml:space="preserve"> </w:t>
                  </w:r>
                  <w:r w:rsidR="00834105" w:rsidRPr="00B3279A">
                    <w:rPr>
                      <w:rFonts w:ascii="Century Gothic" w:hAnsi="Century Gothic"/>
                      <w:b/>
                      <w:color w:val="0F243E" w:themeColor="text2" w:themeShade="80"/>
                      <w:sz w:val="32"/>
                      <w:szCs w:val="32"/>
                    </w:rPr>
                    <w:t>D</w:t>
                  </w:r>
                  <w:r>
                    <w:rPr>
                      <w:rFonts w:ascii="Century Gothic" w:hAnsi="Century Gothic"/>
                      <w:b/>
                      <w:color w:val="0F243E" w:themeColor="text2" w:themeShade="80"/>
                      <w:sz w:val="32"/>
                      <w:szCs w:val="32"/>
                    </w:rPr>
                    <w:t>evelopment</w:t>
                  </w:r>
                  <w:r w:rsidR="00834105" w:rsidRPr="00B3279A">
                    <w:rPr>
                      <w:rFonts w:ascii="Century Gothic" w:hAnsi="Century Gothic"/>
                      <w:b/>
                      <w:color w:val="0F243E" w:themeColor="text2" w:themeShade="80"/>
                      <w:sz w:val="32"/>
                      <w:szCs w:val="32"/>
                    </w:rPr>
                    <w:t xml:space="preserve"> </w:t>
                  </w:r>
                  <w:r w:rsidR="00D07A36">
                    <w:rPr>
                      <w:rFonts w:ascii="Century Gothic" w:hAnsi="Century Gothic"/>
                      <w:b/>
                      <w:color w:val="0F243E" w:themeColor="text2" w:themeShade="80"/>
                      <w:sz w:val="32"/>
                      <w:szCs w:val="32"/>
                    </w:rPr>
                    <w:t xml:space="preserve"> (CMHD)</w:t>
                  </w:r>
                </w:p>
                <w:p w:rsidR="00834105" w:rsidRPr="00B2712D" w:rsidRDefault="00834105" w:rsidP="00724C79">
                  <w:pPr>
                    <w:rPr>
                      <w:rFonts w:ascii="Century Gothic" w:hAnsi="Century Gothic"/>
                      <w:color w:val="0F243E" w:themeColor="text2" w:themeShade="80"/>
                      <w:sz w:val="32"/>
                      <w:szCs w:val="32"/>
                    </w:rPr>
                  </w:pPr>
                </w:p>
              </w:txbxContent>
            </v:textbox>
            <w10:wrap type="through"/>
          </v:shape>
        </w:pict>
      </w:r>
    </w:p>
    <w:p w:rsidR="00724C79" w:rsidRPr="00A571DF" w:rsidRDefault="00724C79" w:rsidP="00724C79">
      <w:pPr>
        <w:rPr>
          <w:rFonts w:ascii="Cambria" w:hAnsi="Cambria"/>
        </w:rPr>
      </w:pPr>
    </w:p>
    <w:p w:rsidR="002667D7" w:rsidRDefault="002667D7" w:rsidP="00724C79">
      <w:pPr>
        <w:rPr>
          <w:rFonts w:asciiTheme="majorHAnsi" w:hAnsiTheme="majorHAnsi"/>
          <w:szCs w:val="28"/>
        </w:rPr>
      </w:pPr>
    </w:p>
    <w:p w:rsidR="002667D7" w:rsidRDefault="002667D7" w:rsidP="00724C79">
      <w:pPr>
        <w:rPr>
          <w:rFonts w:asciiTheme="majorHAnsi" w:hAnsiTheme="majorHAnsi"/>
          <w:szCs w:val="28"/>
        </w:rPr>
      </w:pPr>
    </w:p>
    <w:p w:rsidR="00F9681B" w:rsidRDefault="006B2401" w:rsidP="00724C79">
      <w:pPr>
        <w:rPr>
          <w:rFonts w:asciiTheme="majorHAnsi" w:hAnsiTheme="majorHAnsi"/>
          <w:szCs w:val="28"/>
        </w:rPr>
      </w:pPr>
      <w:r>
        <w:rPr>
          <w:rFonts w:asciiTheme="majorHAnsi" w:hAnsiTheme="majorHAnsi"/>
          <w:szCs w:val="28"/>
        </w:rPr>
        <w:t>Under the CMHD model, the project</w:t>
      </w:r>
      <w:r w:rsidR="00F9681B">
        <w:rPr>
          <w:rFonts w:asciiTheme="majorHAnsi" w:hAnsiTheme="majorHAnsi"/>
          <w:szCs w:val="28"/>
        </w:rPr>
        <w:t xml:space="preserve"> </w:t>
      </w:r>
      <w:r>
        <w:rPr>
          <w:rFonts w:asciiTheme="majorHAnsi" w:hAnsiTheme="majorHAnsi"/>
          <w:szCs w:val="28"/>
        </w:rPr>
        <w:t xml:space="preserve">aims to create a caring, accommodating and understanding environment to ensure service provision, social inclusion and livelihood opportunities for persons with mental illness and their families. </w:t>
      </w:r>
      <w:r w:rsidR="00F046AB">
        <w:rPr>
          <w:rFonts w:asciiTheme="majorHAnsi" w:hAnsiTheme="majorHAnsi"/>
          <w:szCs w:val="28"/>
        </w:rPr>
        <w:t xml:space="preserve"> </w:t>
      </w:r>
    </w:p>
    <w:p w:rsidR="00F9681B" w:rsidRDefault="00F9681B" w:rsidP="00724C79">
      <w:pPr>
        <w:rPr>
          <w:rFonts w:asciiTheme="majorHAnsi" w:hAnsiTheme="majorHAnsi"/>
          <w:szCs w:val="28"/>
        </w:rPr>
      </w:pPr>
    </w:p>
    <w:p w:rsidR="008A4C42" w:rsidRDefault="005B1B9B" w:rsidP="00F3075B">
      <w:pPr>
        <w:rPr>
          <w:rFonts w:asciiTheme="majorHAnsi" w:hAnsiTheme="majorHAnsi"/>
        </w:rPr>
      </w:pPr>
      <w:r>
        <w:rPr>
          <w:rFonts w:asciiTheme="majorHAnsi" w:hAnsiTheme="majorHAnsi"/>
        </w:rPr>
        <w:t>There are six</w:t>
      </w:r>
      <w:r w:rsidRPr="00AF4951">
        <w:rPr>
          <w:rFonts w:asciiTheme="majorHAnsi" w:hAnsiTheme="majorHAnsi"/>
        </w:rPr>
        <w:t xml:space="preserve"> partners in Odisha and </w:t>
      </w:r>
      <w:r>
        <w:rPr>
          <w:rFonts w:asciiTheme="majorHAnsi" w:hAnsiTheme="majorHAnsi"/>
        </w:rPr>
        <w:t>five</w:t>
      </w:r>
      <w:r w:rsidRPr="00AF4951">
        <w:rPr>
          <w:rFonts w:asciiTheme="majorHAnsi" w:hAnsiTheme="majorHAnsi"/>
        </w:rPr>
        <w:t xml:space="preserve"> in Maharashtra (one partner</w:t>
      </w:r>
      <w:r w:rsidR="00912320">
        <w:rPr>
          <w:rFonts w:asciiTheme="majorHAnsi" w:hAnsiTheme="majorHAnsi"/>
        </w:rPr>
        <w:t xml:space="preserve"> ha</w:t>
      </w:r>
      <w:r w:rsidRPr="00AF4951">
        <w:rPr>
          <w:rFonts w:asciiTheme="majorHAnsi" w:hAnsiTheme="majorHAnsi"/>
        </w:rPr>
        <w:t xml:space="preserve">s </w:t>
      </w:r>
      <w:r>
        <w:rPr>
          <w:rFonts w:asciiTheme="majorHAnsi" w:hAnsiTheme="majorHAnsi"/>
        </w:rPr>
        <w:t>two</w:t>
      </w:r>
      <w:r w:rsidRPr="00AF4951">
        <w:rPr>
          <w:rFonts w:asciiTheme="majorHAnsi" w:hAnsiTheme="majorHAnsi"/>
        </w:rPr>
        <w:t xml:space="preserve"> projects)</w:t>
      </w:r>
      <w:r w:rsidR="00912320">
        <w:rPr>
          <w:rFonts w:asciiTheme="majorHAnsi" w:hAnsiTheme="majorHAnsi"/>
        </w:rPr>
        <w:t xml:space="preserve"> who actively implement the CMHD model</w:t>
      </w:r>
      <w:r w:rsidRPr="00AF4951">
        <w:rPr>
          <w:rFonts w:asciiTheme="majorHAnsi" w:hAnsiTheme="majorHAnsi"/>
        </w:rPr>
        <w:t>.</w:t>
      </w:r>
      <w:r>
        <w:rPr>
          <w:rFonts w:asciiTheme="majorHAnsi" w:hAnsiTheme="majorHAnsi"/>
        </w:rPr>
        <w:t xml:space="preserve"> </w:t>
      </w:r>
      <w:r w:rsidR="00724C79" w:rsidRPr="00F3075B">
        <w:rPr>
          <w:rFonts w:asciiTheme="majorHAnsi" w:hAnsiTheme="majorHAnsi"/>
          <w:szCs w:val="28"/>
        </w:rPr>
        <w:t>The</w:t>
      </w:r>
      <w:r>
        <w:rPr>
          <w:rFonts w:asciiTheme="majorHAnsi" w:hAnsiTheme="majorHAnsi"/>
          <w:szCs w:val="28"/>
        </w:rPr>
        <w:t>se</w:t>
      </w:r>
      <w:r w:rsidR="00724C79" w:rsidRPr="00F3075B">
        <w:rPr>
          <w:rFonts w:asciiTheme="majorHAnsi" w:hAnsiTheme="majorHAnsi"/>
          <w:szCs w:val="28"/>
        </w:rPr>
        <w:t xml:space="preserve"> partners </w:t>
      </w:r>
      <w:r w:rsidR="00246F77">
        <w:rPr>
          <w:rFonts w:asciiTheme="majorHAnsi" w:hAnsiTheme="majorHAnsi"/>
          <w:szCs w:val="28"/>
        </w:rPr>
        <w:t xml:space="preserve">have </w:t>
      </w:r>
      <w:r w:rsidR="006A5026">
        <w:rPr>
          <w:rFonts w:asciiTheme="majorHAnsi" w:hAnsiTheme="majorHAnsi"/>
          <w:szCs w:val="28"/>
        </w:rPr>
        <w:t xml:space="preserve">effectively </w:t>
      </w:r>
      <w:r w:rsidR="00724C79" w:rsidRPr="00F3075B">
        <w:rPr>
          <w:rFonts w:asciiTheme="majorHAnsi" w:hAnsiTheme="majorHAnsi"/>
          <w:szCs w:val="28"/>
        </w:rPr>
        <w:t>in</w:t>
      </w:r>
      <w:r w:rsidR="00912320">
        <w:rPr>
          <w:rFonts w:asciiTheme="majorHAnsi" w:hAnsiTheme="majorHAnsi"/>
          <w:szCs w:val="28"/>
        </w:rPr>
        <w:t>cluded persons with mental illness and in</w:t>
      </w:r>
      <w:r w:rsidR="00724C79" w:rsidRPr="00F3075B">
        <w:rPr>
          <w:rFonts w:asciiTheme="majorHAnsi" w:hAnsiTheme="majorHAnsi"/>
          <w:szCs w:val="28"/>
        </w:rPr>
        <w:t>tegrate</w:t>
      </w:r>
      <w:r w:rsidR="006A5026">
        <w:rPr>
          <w:rFonts w:asciiTheme="majorHAnsi" w:hAnsiTheme="majorHAnsi"/>
          <w:szCs w:val="28"/>
        </w:rPr>
        <w:t>d</w:t>
      </w:r>
      <w:r w:rsidR="00724C79" w:rsidRPr="00F3075B">
        <w:rPr>
          <w:rFonts w:asciiTheme="majorHAnsi" w:hAnsiTheme="majorHAnsi"/>
          <w:szCs w:val="28"/>
        </w:rPr>
        <w:t xml:space="preserve"> the essential mental health </w:t>
      </w:r>
      <w:r w:rsidR="00912320">
        <w:rPr>
          <w:rFonts w:asciiTheme="majorHAnsi" w:hAnsiTheme="majorHAnsi"/>
          <w:szCs w:val="28"/>
        </w:rPr>
        <w:t>aspects</w:t>
      </w:r>
      <w:r w:rsidR="00724C79" w:rsidRPr="00F3075B">
        <w:rPr>
          <w:rFonts w:asciiTheme="majorHAnsi" w:hAnsiTheme="majorHAnsi"/>
          <w:szCs w:val="28"/>
        </w:rPr>
        <w:t xml:space="preserve"> in their </w:t>
      </w:r>
      <w:r>
        <w:rPr>
          <w:rFonts w:asciiTheme="majorHAnsi" w:hAnsiTheme="majorHAnsi"/>
          <w:szCs w:val="28"/>
        </w:rPr>
        <w:t xml:space="preserve">ongoing </w:t>
      </w:r>
      <w:r w:rsidR="00724C79" w:rsidRPr="00F3075B">
        <w:rPr>
          <w:rFonts w:asciiTheme="majorHAnsi" w:hAnsiTheme="majorHAnsi"/>
          <w:szCs w:val="28"/>
        </w:rPr>
        <w:t xml:space="preserve">activities. </w:t>
      </w:r>
    </w:p>
    <w:p w:rsidR="00784355" w:rsidRDefault="00784355" w:rsidP="00F3075B">
      <w:pPr>
        <w:rPr>
          <w:rFonts w:asciiTheme="majorHAnsi" w:hAnsiTheme="majorHAnsi" w:cs="Arial"/>
          <w:szCs w:val="28"/>
        </w:rPr>
      </w:pPr>
    </w:p>
    <w:p w:rsidR="00246F77" w:rsidRDefault="00246F77" w:rsidP="00246F77">
      <w:pPr>
        <w:rPr>
          <w:rFonts w:asciiTheme="majorHAnsi" w:hAnsiTheme="majorHAnsi"/>
        </w:rPr>
      </w:pPr>
      <w:r w:rsidRPr="00AF4951">
        <w:rPr>
          <w:rFonts w:asciiTheme="majorHAnsi" w:hAnsiTheme="majorHAnsi"/>
        </w:rPr>
        <w:t xml:space="preserve">Renewed funding for the </w:t>
      </w:r>
      <w:r w:rsidR="00912320">
        <w:rPr>
          <w:rFonts w:asciiTheme="majorHAnsi" w:hAnsiTheme="majorHAnsi"/>
        </w:rPr>
        <w:t>second</w:t>
      </w:r>
      <w:r w:rsidRPr="00AF4951">
        <w:rPr>
          <w:rFonts w:asciiTheme="majorHAnsi" w:hAnsiTheme="majorHAnsi"/>
        </w:rPr>
        <w:t xml:space="preserve"> phase in Orissa and Maharashtra was approved by SDTT in February 2014. During the </w:t>
      </w:r>
      <w:r w:rsidR="00912320">
        <w:rPr>
          <w:rFonts w:asciiTheme="majorHAnsi" w:hAnsiTheme="majorHAnsi"/>
        </w:rPr>
        <w:t>earlier</w:t>
      </w:r>
      <w:r w:rsidRPr="00AF4951">
        <w:rPr>
          <w:rFonts w:asciiTheme="majorHAnsi" w:hAnsiTheme="majorHAnsi"/>
        </w:rPr>
        <w:t xml:space="preserve"> gap period, the partners sustained the program at a minimal level with their own resources. As a result of this experience, the partners have strongly expressed a need for building sustainable systems during this </w:t>
      </w:r>
      <w:r w:rsidR="00912320">
        <w:rPr>
          <w:rFonts w:asciiTheme="majorHAnsi" w:hAnsiTheme="majorHAnsi"/>
        </w:rPr>
        <w:t>second</w:t>
      </w:r>
      <w:r w:rsidRPr="00AF4951">
        <w:rPr>
          <w:rFonts w:asciiTheme="majorHAnsi" w:hAnsiTheme="majorHAnsi"/>
        </w:rPr>
        <w:t xml:space="preserve"> phase. Their </w:t>
      </w:r>
      <w:r w:rsidR="00912320">
        <w:rPr>
          <w:rFonts w:asciiTheme="majorHAnsi" w:hAnsiTheme="majorHAnsi"/>
        </w:rPr>
        <w:t xml:space="preserve">suggestions </w:t>
      </w:r>
      <w:r w:rsidRPr="00AF4951">
        <w:rPr>
          <w:rFonts w:asciiTheme="majorHAnsi" w:hAnsiTheme="majorHAnsi"/>
        </w:rPr>
        <w:t xml:space="preserve">on </w:t>
      </w:r>
      <w:r w:rsidR="00912320">
        <w:rPr>
          <w:rFonts w:asciiTheme="majorHAnsi" w:hAnsiTheme="majorHAnsi"/>
        </w:rPr>
        <w:t xml:space="preserve">ways to </w:t>
      </w:r>
      <w:r w:rsidRPr="00AF4951">
        <w:rPr>
          <w:rFonts w:asciiTheme="majorHAnsi" w:hAnsiTheme="majorHAnsi"/>
        </w:rPr>
        <w:t xml:space="preserve">sustain PWMIs during the gap period have been included while planning this phase. </w:t>
      </w:r>
    </w:p>
    <w:p w:rsidR="00784355" w:rsidRPr="00AF4951" w:rsidRDefault="00784355" w:rsidP="00246F77">
      <w:pPr>
        <w:rPr>
          <w:rFonts w:asciiTheme="majorHAnsi" w:hAnsiTheme="majorHAnsi"/>
        </w:rPr>
      </w:pPr>
    </w:p>
    <w:p w:rsidR="00784355" w:rsidRDefault="00E34848" w:rsidP="00784355">
      <w:pPr>
        <w:rPr>
          <w:rFonts w:asciiTheme="majorHAnsi" w:hAnsiTheme="majorHAnsi"/>
        </w:rPr>
      </w:pPr>
      <w:r>
        <w:rPr>
          <w:rFonts w:asciiTheme="majorHAnsi" w:hAnsiTheme="majorHAnsi"/>
        </w:rPr>
        <w:t>The emphasis during this phase wa</w:t>
      </w:r>
      <w:r w:rsidR="00246F77" w:rsidRPr="00AF4951">
        <w:rPr>
          <w:rFonts w:asciiTheme="majorHAnsi" w:hAnsiTheme="majorHAnsi"/>
        </w:rPr>
        <w:t>s two fold</w:t>
      </w:r>
      <w:r w:rsidR="00784355">
        <w:rPr>
          <w:rFonts w:asciiTheme="majorHAnsi" w:hAnsiTheme="majorHAnsi"/>
        </w:rPr>
        <w:t>s</w:t>
      </w:r>
      <w:r w:rsidR="00246F77" w:rsidRPr="00AF4951">
        <w:rPr>
          <w:rFonts w:asciiTheme="majorHAnsi" w:hAnsiTheme="majorHAnsi"/>
        </w:rPr>
        <w:t xml:space="preserve"> – </w:t>
      </w:r>
      <w:r w:rsidR="00912320">
        <w:rPr>
          <w:rFonts w:asciiTheme="majorHAnsi" w:hAnsiTheme="majorHAnsi"/>
        </w:rPr>
        <w:t>First,</w:t>
      </w:r>
      <w:r w:rsidR="00246F77" w:rsidRPr="00AF4951">
        <w:rPr>
          <w:rFonts w:asciiTheme="majorHAnsi" w:hAnsiTheme="majorHAnsi"/>
        </w:rPr>
        <w:t xml:space="preserve"> building sustainable systems by capacity building at different levels of stakeholders. </w:t>
      </w:r>
      <w:proofErr w:type="gramStart"/>
      <w:r w:rsidR="00912320">
        <w:rPr>
          <w:rFonts w:asciiTheme="majorHAnsi" w:hAnsiTheme="majorHAnsi"/>
        </w:rPr>
        <w:t xml:space="preserve">Secondly, </w:t>
      </w:r>
      <w:r>
        <w:rPr>
          <w:rFonts w:asciiTheme="majorHAnsi" w:hAnsiTheme="majorHAnsi"/>
        </w:rPr>
        <w:t>involvement of all</w:t>
      </w:r>
      <w:r w:rsidRPr="00AF4951">
        <w:rPr>
          <w:rFonts w:asciiTheme="majorHAnsi" w:hAnsiTheme="majorHAnsi"/>
        </w:rPr>
        <w:t xml:space="preserve"> stakeholders</w:t>
      </w:r>
      <w:r>
        <w:rPr>
          <w:rFonts w:asciiTheme="majorHAnsi" w:hAnsiTheme="majorHAnsi"/>
        </w:rPr>
        <w:t xml:space="preserve"> in the process of </w:t>
      </w:r>
      <w:r w:rsidR="00912320">
        <w:rPr>
          <w:rFonts w:asciiTheme="majorHAnsi" w:hAnsiTheme="majorHAnsi"/>
        </w:rPr>
        <w:t>fulfilling</w:t>
      </w:r>
      <w:r w:rsidR="00246F77" w:rsidRPr="00AF4951">
        <w:rPr>
          <w:rFonts w:asciiTheme="majorHAnsi" w:hAnsiTheme="majorHAnsi"/>
        </w:rPr>
        <w:t xml:space="preserve"> the rehabilitative needs of PWMIs and family </w:t>
      </w:r>
      <w:proofErr w:type="spellStart"/>
      <w:r w:rsidR="00246F77" w:rsidRPr="00AF4951">
        <w:rPr>
          <w:rFonts w:asciiTheme="majorHAnsi" w:hAnsiTheme="majorHAnsi"/>
        </w:rPr>
        <w:t>carers</w:t>
      </w:r>
      <w:proofErr w:type="spellEnd"/>
      <w:r w:rsidR="00246F77" w:rsidRPr="00AF4951">
        <w:rPr>
          <w:rFonts w:asciiTheme="majorHAnsi" w:hAnsiTheme="majorHAnsi"/>
        </w:rPr>
        <w:t>.</w:t>
      </w:r>
      <w:proofErr w:type="gramEnd"/>
      <w:r w:rsidR="00246F77" w:rsidRPr="00AF4951">
        <w:rPr>
          <w:rFonts w:asciiTheme="majorHAnsi" w:hAnsiTheme="majorHAnsi"/>
        </w:rPr>
        <w:t xml:space="preserve"> </w:t>
      </w:r>
      <w:r w:rsidR="00784355">
        <w:rPr>
          <w:rFonts w:asciiTheme="majorHAnsi" w:hAnsiTheme="majorHAnsi"/>
        </w:rPr>
        <w:t xml:space="preserve"> </w:t>
      </w:r>
      <w:r w:rsidR="00246F77" w:rsidRPr="00AF4951">
        <w:rPr>
          <w:rFonts w:asciiTheme="majorHAnsi" w:hAnsiTheme="majorHAnsi"/>
        </w:rPr>
        <w:t>Appropriate activities were initiated</w:t>
      </w:r>
      <w:r w:rsidR="00784355">
        <w:rPr>
          <w:rFonts w:asciiTheme="majorHAnsi" w:hAnsiTheme="majorHAnsi"/>
        </w:rPr>
        <w:t xml:space="preserve"> to meet these two aspects</w:t>
      </w:r>
      <w:r w:rsidR="00246F77" w:rsidRPr="00AF4951">
        <w:rPr>
          <w:rFonts w:asciiTheme="majorHAnsi" w:hAnsiTheme="majorHAnsi"/>
        </w:rPr>
        <w:t xml:space="preserve">. </w:t>
      </w:r>
    </w:p>
    <w:p w:rsidR="00E34848" w:rsidRDefault="00E34848" w:rsidP="00E34848">
      <w:pPr>
        <w:rPr>
          <w:rFonts w:asciiTheme="majorHAnsi" w:hAnsiTheme="majorHAnsi"/>
        </w:rPr>
      </w:pPr>
    </w:p>
    <w:p w:rsidR="00E34848" w:rsidRPr="00AF4951" w:rsidRDefault="00E34848" w:rsidP="00E34848">
      <w:pPr>
        <w:rPr>
          <w:rFonts w:asciiTheme="majorHAnsi" w:hAnsiTheme="majorHAnsi"/>
        </w:rPr>
      </w:pPr>
      <w:r w:rsidRPr="00AF4951">
        <w:rPr>
          <w:rFonts w:asciiTheme="majorHAnsi" w:hAnsiTheme="majorHAnsi"/>
        </w:rPr>
        <w:t>In O</w:t>
      </w:r>
      <w:r>
        <w:rPr>
          <w:rFonts w:asciiTheme="majorHAnsi" w:hAnsiTheme="majorHAnsi"/>
        </w:rPr>
        <w:t>d</w:t>
      </w:r>
      <w:r w:rsidRPr="00AF4951">
        <w:rPr>
          <w:rFonts w:asciiTheme="majorHAnsi" w:hAnsiTheme="majorHAnsi"/>
        </w:rPr>
        <w:t>is</w:t>
      </w:r>
      <w:r>
        <w:rPr>
          <w:rFonts w:asciiTheme="majorHAnsi" w:hAnsiTheme="majorHAnsi"/>
        </w:rPr>
        <w:t>h</w:t>
      </w:r>
      <w:r w:rsidRPr="00AF4951">
        <w:rPr>
          <w:rFonts w:asciiTheme="majorHAnsi" w:hAnsiTheme="majorHAnsi"/>
        </w:rPr>
        <w:t xml:space="preserve">a 675 PWMIs from </w:t>
      </w:r>
      <w:proofErr w:type="gramStart"/>
      <w:r w:rsidRPr="00AF4951">
        <w:rPr>
          <w:rFonts w:asciiTheme="majorHAnsi" w:hAnsiTheme="majorHAnsi"/>
        </w:rPr>
        <w:t>phase</w:t>
      </w:r>
      <w:proofErr w:type="gramEnd"/>
      <w:r w:rsidRPr="00AF4951">
        <w:rPr>
          <w:rFonts w:asciiTheme="majorHAnsi" w:hAnsiTheme="majorHAnsi"/>
        </w:rPr>
        <w:t xml:space="preserve"> one and 216 new </w:t>
      </w:r>
      <w:r>
        <w:rPr>
          <w:rFonts w:asciiTheme="majorHAnsi" w:hAnsiTheme="majorHAnsi"/>
        </w:rPr>
        <w:t xml:space="preserve">ones were identified </w:t>
      </w:r>
      <w:r w:rsidRPr="00AF4951">
        <w:rPr>
          <w:rFonts w:asciiTheme="majorHAnsi" w:hAnsiTheme="majorHAnsi"/>
        </w:rPr>
        <w:t>and support</w:t>
      </w:r>
      <w:r>
        <w:rPr>
          <w:rFonts w:asciiTheme="majorHAnsi" w:hAnsiTheme="majorHAnsi"/>
        </w:rPr>
        <w:t>ed</w:t>
      </w:r>
      <w:r w:rsidRPr="00AF4951">
        <w:rPr>
          <w:rFonts w:asciiTheme="majorHAnsi" w:hAnsiTheme="majorHAnsi"/>
        </w:rPr>
        <w:t xml:space="preserve"> for the</w:t>
      </w:r>
      <w:r>
        <w:rPr>
          <w:rFonts w:asciiTheme="majorHAnsi" w:hAnsiTheme="majorHAnsi"/>
        </w:rPr>
        <w:t>ir rehabilitation</w:t>
      </w:r>
      <w:r w:rsidRPr="00AF4951">
        <w:rPr>
          <w:rFonts w:asciiTheme="majorHAnsi" w:hAnsiTheme="majorHAnsi"/>
        </w:rPr>
        <w:t xml:space="preserve">. In Maharashtra </w:t>
      </w:r>
      <w:r>
        <w:rPr>
          <w:rFonts w:asciiTheme="majorHAnsi" w:hAnsiTheme="majorHAnsi"/>
        </w:rPr>
        <w:t xml:space="preserve">there were </w:t>
      </w:r>
      <w:r w:rsidRPr="00AF4951">
        <w:rPr>
          <w:rFonts w:asciiTheme="majorHAnsi" w:hAnsiTheme="majorHAnsi"/>
        </w:rPr>
        <w:t>1</w:t>
      </w:r>
      <w:r>
        <w:rPr>
          <w:rFonts w:asciiTheme="majorHAnsi" w:hAnsiTheme="majorHAnsi"/>
        </w:rPr>
        <w:t>,</w:t>
      </w:r>
      <w:r w:rsidRPr="00AF4951">
        <w:rPr>
          <w:rFonts w:asciiTheme="majorHAnsi" w:hAnsiTheme="majorHAnsi"/>
        </w:rPr>
        <w:t xml:space="preserve">571 re-identifications and 232 new identifications made and support initiated. </w:t>
      </w:r>
      <w:proofErr w:type="spellStart"/>
      <w:r>
        <w:rPr>
          <w:rFonts w:asciiTheme="majorHAnsi" w:hAnsiTheme="majorHAnsi"/>
        </w:rPr>
        <w:t>P</w:t>
      </w:r>
      <w:r w:rsidRPr="00AF4951">
        <w:rPr>
          <w:rFonts w:asciiTheme="majorHAnsi" w:hAnsiTheme="majorHAnsi"/>
        </w:rPr>
        <w:t>rogram</w:t>
      </w:r>
      <w:r>
        <w:rPr>
          <w:rFonts w:asciiTheme="majorHAnsi" w:hAnsiTheme="majorHAnsi"/>
        </w:rPr>
        <w:t>mes</w:t>
      </w:r>
      <w:proofErr w:type="spellEnd"/>
      <w:r>
        <w:rPr>
          <w:rFonts w:asciiTheme="majorHAnsi" w:hAnsiTheme="majorHAnsi"/>
        </w:rPr>
        <w:t xml:space="preserve"> in both states are </w:t>
      </w:r>
      <w:r w:rsidR="001A2D62">
        <w:rPr>
          <w:rFonts w:asciiTheme="majorHAnsi" w:hAnsiTheme="majorHAnsi"/>
        </w:rPr>
        <w:t>progress</w:t>
      </w:r>
      <w:r>
        <w:rPr>
          <w:rFonts w:asciiTheme="majorHAnsi" w:hAnsiTheme="majorHAnsi"/>
        </w:rPr>
        <w:t xml:space="preserve">ing well. </w:t>
      </w:r>
    </w:p>
    <w:p w:rsidR="00784355" w:rsidRDefault="00784355" w:rsidP="00784355">
      <w:pPr>
        <w:rPr>
          <w:rFonts w:asciiTheme="majorHAnsi" w:hAnsiTheme="majorHAnsi"/>
        </w:rPr>
      </w:pPr>
    </w:p>
    <w:p w:rsidR="00246F77" w:rsidRDefault="00246F77" w:rsidP="00F3075B"/>
    <w:p w:rsidR="009C0420" w:rsidRPr="00F3075B" w:rsidRDefault="00724C79" w:rsidP="00F3075B">
      <w:pPr>
        <w:rPr>
          <w:rFonts w:asciiTheme="majorHAnsi" w:hAnsiTheme="majorHAnsi"/>
          <w:color w:val="993300"/>
          <w:szCs w:val="28"/>
        </w:rPr>
      </w:pPr>
      <w:r>
        <w:rPr>
          <w:noProof/>
          <w:sz w:val="56"/>
          <w:szCs w:val="56"/>
        </w:rPr>
        <w:drawing>
          <wp:inline distT="0" distB="0" distL="0" distR="0">
            <wp:extent cx="5592898" cy="3264338"/>
            <wp:effectExtent l="19050" t="0" r="7802" b="0"/>
            <wp:docPr id="5125" name="Picture 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colorTemperature colorTemp="11200"/>
                              </a14:imgEffect>
                              <a14:imgEffect>
                                <a14:saturation sat="66000"/>
                              </a14:imgEffect>
                            </a14:imgLayer>
                          </a14:imgProps>
                        </a:ext>
                      </a:extLst>
                    </a:blip>
                    <a:srcRect/>
                    <a:stretch>
                      <a:fillRect/>
                    </a:stretch>
                  </pic:blipFill>
                  <pic:spPr bwMode="auto">
                    <a:xfrm>
                      <a:off x="0" y="0"/>
                      <a:ext cx="5613253" cy="3276218"/>
                    </a:xfrm>
                    <a:prstGeom prst="rect">
                      <a:avLst/>
                    </a:prstGeom>
                    <a:noFill/>
                    <a:ln w="9525">
                      <a:noFill/>
                      <a:miter lim="800000"/>
                      <a:headEnd/>
                      <a:tailEnd/>
                    </a:ln>
                  </pic:spPr>
                </pic:pic>
              </a:graphicData>
            </a:graphic>
          </wp:inline>
        </w:drawing>
      </w:r>
    </w:p>
    <w:p w:rsidR="009C0420" w:rsidRDefault="009C0420" w:rsidP="009C0420">
      <w:pPr>
        <w:ind w:left="-851" w:right="-1000"/>
      </w:pPr>
    </w:p>
    <w:p w:rsidR="009C0420" w:rsidRDefault="009C0420" w:rsidP="009C0420">
      <w:pPr>
        <w:ind w:left="-851" w:right="-1000"/>
      </w:pPr>
    </w:p>
    <w:p w:rsidR="00912320" w:rsidRDefault="00912320" w:rsidP="009C0420">
      <w:pPr>
        <w:ind w:left="-851" w:right="-1000"/>
      </w:pPr>
      <w:r>
        <w:t xml:space="preserve">       </w:t>
      </w:r>
    </w:p>
    <w:p w:rsidR="009C0420" w:rsidRDefault="009C0420" w:rsidP="00DF2DF2">
      <w:pPr>
        <w:ind w:right="-1000"/>
      </w:pPr>
    </w:p>
    <w:p w:rsidR="004D4EC7" w:rsidRDefault="00B46C22" w:rsidP="00DF2DF2">
      <w:pPr>
        <w:ind w:right="-1000"/>
      </w:pPr>
      <w:r w:rsidRPr="00B46C22">
        <w:rPr>
          <w:noProof/>
          <w:lang w:val="en-IN" w:eastAsia="en-IN"/>
        </w:rPr>
        <w:lastRenderedPageBreak/>
        <w:pict>
          <v:roundrect id="Rounded Rectangle 17" o:spid="_x0000_s1059" style="position:absolute;margin-left:-1.25pt;margin-top:-8.55pt;width:468.45pt;height:156pt;z-index:2517258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" fillcolor="yellow" stroked="f">
            <v:fill opacity="16962f"/>
            <v:shadow on="t" color="black" opacity="22937f" origin=",.5" offset="0,.63889mm"/>
            <v:textbox>
              <w:txbxContent>
                <w:p w:rsidR="00A627DB" w:rsidRPr="00A627DB" w:rsidRDefault="00A627DB" w:rsidP="004D4EC7">
                  <w:pPr>
                    <w:rPr>
                      <w:rFonts w:asciiTheme="majorHAnsi" w:hAnsiTheme="majorHAnsi"/>
                      <w:b/>
                      <w:color w:val="000000" w:themeColor="text1"/>
                    </w:rPr>
                  </w:pPr>
                  <w:r>
                    <w:rPr>
                      <w:rFonts w:asciiTheme="majorHAnsi" w:hAnsiTheme="majorHAnsi"/>
                      <w:color w:val="000000" w:themeColor="text1"/>
                    </w:rPr>
                    <w:t xml:space="preserve">       </w:t>
                  </w:r>
                  <w:r w:rsidRPr="00A627DB">
                    <w:rPr>
                      <w:rFonts w:asciiTheme="majorHAnsi" w:hAnsiTheme="majorHAnsi"/>
                      <w:b/>
                      <w:color w:val="000000" w:themeColor="text1"/>
                    </w:rPr>
                    <w:t xml:space="preserve">Some of the main points and focus were on </w:t>
                  </w:r>
                </w:p>
                <w:p w:rsidR="004D4EC7" w:rsidRPr="00E4326B" w:rsidRDefault="004D4EC7" w:rsidP="004D4EC7">
                  <w:pPr>
                    <w:pStyle w:val="ListParagraph"/>
                    <w:numPr>
                      <w:ilvl w:val="0"/>
                      <w:numId w:val="8"/>
                    </w:numPr>
                    <w:rPr>
                      <w:rFonts w:asciiTheme="majorHAnsi" w:hAnsiTheme="majorHAnsi"/>
                      <w:color w:val="000000" w:themeColor="text1"/>
                    </w:rPr>
                  </w:pPr>
                  <w:r w:rsidRPr="00E4326B">
                    <w:rPr>
                      <w:rFonts w:asciiTheme="majorHAnsi" w:hAnsiTheme="majorHAnsi"/>
                      <w:color w:val="000000" w:themeColor="text1"/>
                    </w:rPr>
                    <w:t>Recruiting</w:t>
                  </w:r>
                  <w:r w:rsidR="00E430E8">
                    <w:rPr>
                      <w:rFonts w:asciiTheme="majorHAnsi" w:hAnsiTheme="majorHAnsi"/>
                      <w:color w:val="000000" w:themeColor="text1"/>
                    </w:rPr>
                    <w:t xml:space="preserve"> and training the</w:t>
                  </w:r>
                  <w:r w:rsidRPr="00E4326B">
                    <w:rPr>
                      <w:rFonts w:asciiTheme="majorHAnsi" w:hAnsiTheme="majorHAnsi"/>
                      <w:color w:val="000000" w:themeColor="text1"/>
                    </w:rPr>
                    <w:t xml:space="preserve"> required personnel by BNI and partners</w:t>
                  </w:r>
                </w:p>
                <w:p w:rsidR="004D4EC7" w:rsidRPr="00E4326B" w:rsidRDefault="004D4EC7" w:rsidP="004D4EC7">
                  <w:pPr>
                    <w:pStyle w:val="ListParagraph"/>
                    <w:numPr>
                      <w:ilvl w:val="0"/>
                      <w:numId w:val="8"/>
                    </w:numPr>
                    <w:rPr>
                      <w:rFonts w:asciiTheme="majorHAnsi" w:hAnsiTheme="majorHAnsi"/>
                      <w:color w:val="000000" w:themeColor="text1"/>
                    </w:rPr>
                  </w:pPr>
                  <w:r w:rsidRPr="00E4326B">
                    <w:rPr>
                      <w:rFonts w:asciiTheme="majorHAnsi" w:hAnsiTheme="majorHAnsi"/>
                      <w:color w:val="000000" w:themeColor="text1"/>
                    </w:rPr>
                    <w:t xml:space="preserve">Enhancing the ownership by partners through a ‘consortium’ forum in each state </w:t>
                  </w:r>
                </w:p>
                <w:p w:rsidR="004D4EC7" w:rsidRPr="00E4326B" w:rsidRDefault="004D4EC7" w:rsidP="004D4EC7">
                  <w:pPr>
                    <w:pStyle w:val="ListParagraph"/>
                    <w:numPr>
                      <w:ilvl w:val="0"/>
                      <w:numId w:val="8"/>
                    </w:numPr>
                    <w:rPr>
                      <w:rFonts w:asciiTheme="majorHAnsi" w:hAnsiTheme="majorHAnsi"/>
                      <w:color w:val="000000" w:themeColor="text1"/>
                    </w:rPr>
                  </w:pPr>
                  <w:r w:rsidRPr="00E4326B">
                    <w:rPr>
                      <w:rFonts w:asciiTheme="majorHAnsi" w:hAnsiTheme="majorHAnsi"/>
                      <w:color w:val="000000" w:themeColor="text1"/>
                    </w:rPr>
                    <w:t>Holding orientations and capacity building workshops for different levels of personnel of the partner groups.</w:t>
                  </w:r>
                </w:p>
                <w:p w:rsidR="004D4EC7" w:rsidRPr="00E4326B" w:rsidRDefault="004D4EC7" w:rsidP="004D4EC7">
                  <w:pPr>
                    <w:pStyle w:val="ListParagraph"/>
                    <w:numPr>
                      <w:ilvl w:val="0"/>
                      <w:numId w:val="8"/>
                    </w:numPr>
                    <w:rPr>
                      <w:rFonts w:asciiTheme="majorHAnsi" w:hAnsiTheme="majorHAnsi"/>
                      <w:color w:val="000000" w:themeColor="text1"/>
                    </w:rPr>
                  </w:pPr>
                  <w:r w:rsidRPr="00E4326B">
                    <w:rPr>
                      <w:rFonts w:asciiTheme="majorHAnsi" w:hAnsiTheme="majorHAnsi"/>
                      <w:color w:val="000000" w:themeColor="text1"/>
                    </w:rPr>
                    <w:t xml:space="preserve">Each partner identified an area with around 50,000 people as an intensively involved area. </w:t>
                  </w:r>
                </w:p>
                <w:p w:rsidR="004D4EC7" w:rsidRPr="00E4326B" w:rsidRDefault="004D4EC7" w:rsidP="004D4EC7">
                  <w:pPr>
                    <w:pStyle w:val="ListParagraph"/>
                    <w:numPr>
                      <w:ilvl w:val="0"/>
                      <w:numId w:val="8"/>
                    </w:numPr>
                    <w:rPr>
                      <w:rFonts w:asciiTheme="majorHAnsi" w:hAnsiTheme="majorHAnsi"/>
                      <w:color w:val="000000" w:themeColor="text1"/>
                    </w:rPr>
                  </w:pPr>
                  <w:r w:rsidRPr="00E4326B">
                    <w:rPr>
                      <w:rFonts w:asciiTheme="majorHAnsi" w:hAnsiTheme="majorHAnsi"/>
                      <w:color w:val="000000" w:themeColor="text1"/>
                    </w:rPr>
                    <w:t>Preliminary steps towards identifying of community volunteers.</w:t>
                  </w:r>
                </w:p>
                <w:p w:rsidR="004D4EC7" w:rsidRDefault="004D4EC7" w:rsidP="004D4EC7">
                  <w:pPr>
                    <w:jc w:val="center"/>
                  </w:pPr>
                </w:p>
              </w:txbxContent>
            </v:textbox>
          </v:roundrect>
        </w:pict>
      </w:r>
    </w:p>
    <w:p w:rsidR="004D4EC7" w:rsidRDefault="004D4EC7" w:rsidP="00DF2DF2">
      <w:pPr>
        <w:ind w:right="-1000"/>
      </w:pPr>
    </w:p>
    <w:p w:rsidR="004D4EC7" w:rsidRDefault="004D4EC7" w:rsidP="00DF2DF2">
      <w:pPr>
        <w:ind w:right="-1000"/>
      </w:pPr>
    </w:p>
    <w:p w:rsidR="004D4EC7" w:rsidRDefault="004D4EC7" w:rsidP="00DF2DF2">
      <w:pPr>
        <w:ind w:right="-1000"/>
      </w:pPr>
    </w:p>
    <w:p w:rsidR="004D4EC7" w:rsidRDefault="004D4EC7" w:rsidP="00DF2DF2">
      <w:pPr>
        <w:ind w:right="-1000"/>
      </w:pPr>
    </w:p>
    <w:p w:rsidR="004D4EC7" w:rsidRDefault="004D4EC7" w:rsidP="00DF2DF2">
      <w:pPr>
        <w:ind w:right="-1000"/>
      </w:pPr>
    </w:p>
    <w:p w:rsidR="004D4EC7" w:rsidRDefault="004D4EC7" w:rsidP="00DF2DF2">
      <w:pPr>
        <w:ind w:right="-1000"/>
      </w:pPr>
    </w:p>
    <w:p w:rsidR="004D4EC7" w:rsidRDefault="004D4EC7" w:rsidP="00DF2DF2">
      <w:pPr>
        <w:ind w:right="-1000"/>
      </w:pPr>
    </w:p>
    <w:p w:rsidR="004D4EC7" w:rsidRDefault="004D4EC7" w:rsidP="00DF2DF2">
      <w:pPr>
        <w:ind w:right="-1000"/>
      </w:pPr>
    </w:p>
    <w:p w:rsidR="004D4EC7" w:rsidRDefault="004D4EC7" w:rsidP="00DF2DF2">
      <w:pPr>
        <w:ind w:right="-1000"/>
      </w:pPr>
    </w:p>
    <w:p w:rsidR="004D4EC7" w:rsidRDefault="004D4EC7" w:rsidP="00DF2DF2">
      <w:pPr>
        <w:ind w:right="-1000"/>
      </w:pPr>
    </w:p>
    <w:p w:rsidR="004D4EC7" w:rsidRDefault="004D4EC7" w:rsidP="00DF2DF2">
      <w:pPr>
        <w:ind w:right="-1000"/>
      </w:pPr>
    </w:p>
    <w:p w:rsidR="009507F3" w:rsidRDefault="005A0650" w:rsidP="005A0650">
      <w:pPr>
        <w:rPr>
          <w:rFonts w:asciiTheme="majorHAnsi" w:hAnsiTheme="majorHAnsi"/>
        </w:rPr>
      </w:pPr>
      <w:r w:rsidRPr="00AF4951">
        <w:rPr>
          <w:rFonts w:asciiTheme="majorHAnsi" w:hAnsiTheme="majorHAnsi"/>
        </w:rPr>
        <w:t xml:space="preserve">BNI, with the support of ‘senior mentors’ conducted two sets of capacity building training for the partner staff and identified resource persons for </w:t>
      </w:r>
      <w:r w:rsidR="009507F3">
        <w:rPr>
          <w:rFonts w:asciiTheme="majorHAnsi" w:hAnsiTheme="majorHAnsi"/>
        </w:rPr>
        <w:t xml:space="preserve">training the </w:t>
      </w:r>
      <w:r w:rsidRPr="00AF4951">
        <w:rPr>
          <w:rFonts w:asciiTheme="majorHAnsi" w:hAnsiTheme="majorHAnsi"/>
        </w:rPr>
        <w:t xml:space="preserve">volunteer. </w:t>
      </w:r>
      <w:r w:rsidR="009507F3">
        <w:rPr>
          <w:rFonts w:asciiTheme="majorHAnsi" w:hAnsiTheme="majorHAnsi"/>
        </w:rPr>
        <w:t xml:space="preserve"> </w:t>
      </w:r>
      <w:r w:rsidRPr="00AF4951">
        <w:rPr>
          <w:rFonts w:asciiTheme="majorHAnsi" w:hAnsiTheme="majorHAnsi"/>
        </w:rPr>
        <w:t>‘Training of Trainers (TOT)’ program</w:t>
      </w:r>
      <w:r w:rsidR="00EA38CA">
        <w:rPr>
          <w:rFonts w:asciiTheme="majorHAnsi" w:hAnsiTheme="majorHAnsi"/>
        </w:rPr>
        <w:t>s</w:t>
      </w:r>
      <w:r w:rsidRPr="00AF4951">
        <w:rPr>
          <w:rFonts w:asciiTheme="majorHAnsi" w:hAnsiTheme="majorHAnsi"/>
        </w:rPr>
        <w:t xml:space="preserve"> of the</w:t>
      </w:r>
      <w:r w:rsidR="00EA38CA">
        <w:rPr>
          <w:rFonts w:asciiTheme="majorHAnsi" w:hAnsiTheme="majorHAnsi"/>
        </w:rPr>
        <w:t>se</w:t>
      </w:r>
      <w:r w:rsidRPr="00AF4951">
        <w:rPr>
          <w:rFonts w:asciiTheme="majorHAnsi" w:hAnsiTheme="majorHAnsi"/>
        </w:rPr>
        <w:t xml:space="preserve"> resource persons </w:t>
      </w:r>
      <w:r w:rsidR="009507F3">
        <w:rPr>
          <w:rFonts w:asciiTheme="majorHAnsi" w:hAnsiTheme="majorHAnsi"/>
        </w:rPr>
        <w:t>w</w:t>
      </w:r>
      <w:r w:rsidR="00EA38CA">
        <w:rPr>
          <w:rFonts w:asciiTheme="majorHAnsi" w:hAnsiTheme="majorHAnsi"/>
        </w:rPr>
        <w:t>ere</w:t>
      </w:r>
      <w:r w:rsidRPr="00AF4951">
        <w:rPr>
          <w:rFonts w:asciiTheme="majorHAnsi" w:hAnsiTheme="majorHAnsi"/>
        </w:rPr>
        <w:t xml:space="preserve"> </w:t>
      </w:r>
      <w:r w:rsidR="009507F3">
        <w:rPr>
          <w:rFonts w:asciiTheme="majorHAnsi" w:hAnsiTheme="majorHAnsi"/>
        </w:rPr>
        <w:t>conducted</w:t>
      </w:r>
      <w:r w:rsidR="00EA38CA">
        <w:rPr>
          <w:rFonts w:asciiTheme="majorHAnsi" w:hAnsiTheme="majorHAnsi"/>
        </w:rPr>
        <w:t xml:space="preserve"> to do their work effectively.</w:t>
      </w:r>
    </w:p>
    <w:p w:rsidR="009507F3" w:rsidRDefault="009507F3" w:rsidP="005A0650">
      <w:pPr>
        <w:rPr>
          <w:rFonts w:asciiTheme="majorHAnsi" w:hAnsiTheme="majorHAnsi"/>
        </w:rPr>
      </w:pPr>
    </w:p>
    <w:p w:rsidR="005A0650" w:rsidRDefault="005A0650" w:rsidP="005A0650">
      <w:pPr>
        <w:rPr>
          <w:rFonts w:asciiTheme="majorHAnsi" w:hAnsiTheme="majorHAnsi"/>
        </w:rPr>
      </w:pPr>
      <w:r w:rsidRPr="00AF4951">
        <w:rPr>
          <w:rFonts w:asciiTheme="majorHAnsi" w:hAnsiTheme="majorHAnsi"/>
        </w:rPr>
        <w:t xml:space="preserve">The identification, selection and recruitment of volunteers (up to 10 per partner) in the involved areas of all the partners have been </w:t>
      </w:r>
      <w:r w:rsidR="00EA38CA">
        <w:rPr>
          <w:rFonts w:asciiTheme="majorHAnsi" w:hAnsiTheme="majorHAnsi"/>
        </w:rPr>
        <w:t>completed</w:t>
      </w:r>
      <w:r w:rsidRPr="00AF4951">
        <w:rPr>
          <w:rFonts w:asciiTheme="majorHAnsi" w:hAnsiTheme="majorHAnsi"/>
        </w:rPr>
        <w:t xml:space="preserve">. The TOTs have successfully fulfilled the basic training on mental illness and mental health for the volunteers in their respective regions. </w:t>
      </w:r>
    </w:p>
    <w:p w:rsidR="009507F3" w:rsidRPr="00AF4951" w:rsidRDefault="009507F3" w:rsidP="005A0650">
      <w:pPr>
        <w:rPr>
          <w:rFonts w:asciiTheme="majorHAnsi" w:hAnsiTheme="majorHAnsi"/>
        </w:rPr>
      </w:pPr>
    </w:p>
    <w:p w:rsidR="00272481" w:rsidRDefault="005A0650" w:rsidP="005A0650">
      <w:pPr>
        <w:rPr>
          <w:rFonts w:asciiTheme="majorHAnsi" w:hAnsiTheme="majorHAnsi"/>
        </w:rPr>
      </w:pPr>
      <w:r w:rsidRPr="00AF4951">
        <w:rPr>
          <w:rFonts w:asciiTheme="majorHAnsi" w:hAnsiTheme="majorHAnsi"/>
        </w:rPr>
        <w:t xml:space="preserve">At the partner level, the following activities </w:t>
      </w:r>
      <w:r w:rsidR="009507F3">
        <w:rPr>
          <w:rFonts w:asciiTheme="majorHAnsi" w:hAnsiTheme="majorHAnsi"/>
        </w:rPr>
        <w:t>were</w:t>
      </w:r>
      <w:r w:rsidRPr="00AF4951">
        <w:rPr>
          <w:rFonts w:asciiTheme="majorHAnsi" w:hAnsiTheme="majorHAnsi"/>
        </w:rPr>
        <w:t xml:space="preserve"> </w:t>
      </w:r>
      <w:r w:rsidR="009507F3">
        <w:rPr>
          <w:rFonts w:asciiTheme="majorHAnsi" w:hAnsiTheme="majorHAnsi"/>
        </w:rPr>
        <w:t xml:space="preserve">conducted </w:t>
      </w:r>
      <w:r w:rsidRPr="00AF4951">
        <w:rPr>
          <w:rFonts w:asciiTheme="majorHAnsi" w:hAnsiTheme="majorHAnsi"/>
        </w:rPr>
        <w:t>- community awareness meetings</w:t>
      </w:r>
      <w:r w:rsidR="009507F3">
        <w:rPr>
          <w:rFonts w:asciiTheme="majorHAnsi" w:hAnsiTheme="majorHAnsi"/>
        </w:rPr>
        <w:t>;</w:t>
      </w:r>
      <w:r w:rsidRPr="00AF4951">
        <w:rPr>
          <w:rFonts w:asciiTheme="majorHAnsi" w:hAnsiTheme="majorHAnsi"/>
        </w:rPr>
        <w:t xml:space="preserve"> facilitating medical camps</w:t>
      </w:r>
      <w:r w:rsidR="009507F3">
        <w:rPr>
          <w:rFonts w:asciiTheme="majorHAnsi" w:hAnsiTheme="majorHAnsi"/>
        </w:rPr>
        <w:t>;</w:t>
      </w:r>
      <w:r w:rsidRPr="00AF4951">
        <w:rPr>
          <w:rFonts w:asciiTheme="majorHAnsi" w:hAnsiTheme="majorHAnsi"/>
        </w:rPr>
        <w:t xml:space="preserve"> </w:t>
      </w:r>
      <w:r w:rsidR="009507F3">
        <w:rPr>
          <w:rFonts w:asciiTheme="majorHAnsi" w:hAnsiTheme="majorHAnsi"/>
        </w:rPr>
        <w:t>support for li</w:t>
      </w:r>
      <w:r w:rsidRPr="00AF4951">
        <w:rPr>
          <w:rFonts w:asciiTheme="majorHAnsi" w:hAnsiTheme="majorHAnsi"/>
        </w:rPr>
        <w:t>velihood to selected families</w:t>
      </w:r>
      <w:r w:rsidR="009507F3">
        <w:rPr>
          <w:rFonts w:asciiTheme="majorHAnsi" w:hAnsiTheme="majorHAnsi"/>
        </w:rPr>
        <w:t>;</w:t>
      </w:r>
      <w:r w:rsidRPr="00AF4951">
        <w:rPr>
          <w:rFonts w:asciiTheme="majorHAnsi" w:hAnsiTheme="majorHAnsi"/>
        </w:rPr>
        <w:t xml:space="preserve"> orientations on CMHD to local government personnel</w:t>
      </w:r>
      <w:r w:rsidR="009507F3">
        <w:rPr>
          <w:rFonts w:asciiTheme="majorHAnsi" w:hAnsiTheme="majorHAnsi"/>
        </w:rPr>
        <w:t>;</w:t>
      </w:r>
      <w:r w:rsidRPr="00AF4951">
        <w:rPr>
          <w:rFonts w:asciiTheme="majorHAnsi" w:hAnsiTheme="majorHAnsi"/>
        </w:rPr>
        <w:t xml:space="preserve"> advocacy initiatives with local authorities and initiation of family suppor</w:t>
      </w:r>
      <w:r w:rsidR="009507F3">
        <w:rPr>
          <w:rFonts w:asciiTheme="majorHAnsi" w:hAnsiTheme="majorHAnsi"/>
        </w:rPr>
        <w:t xml:space="preserve">t groups (FSG) in one </w:t>
      </w:r>
      <w:proofErr w:type="spellStart"/>
      <w:r w:rsidR="009507F3">
        <w:rPr>
          <w:rFonts w:asciiTheme="majorHAnsi" w:hAnsiTheme="majorHAnsi"/>
        </w:rPr>
        <w:t>Panchayat</w:t>
      </w:r>
      <w:proofErr w:type="spellEnd"/>
      <w:r w:rsidRPr="00AF4951">
        <w:rPr>
          <w:rFonts w:asciiTheme="majorHAnsi" w:hAnsiTheme="majorHAnsi"/>
        </w:rPr>
        <w:t xml:space="preserve"> per partner. </w:t>
      </w:r>
      <w:r w:rsidR="009507F3">
        <w:rPr>
          <w:rFonts w:asciiTheme="majorHAnsi" w:hAnsiTheme="majorHAnsi"/>
        </w:rPr>
        <w:t xml:space="preserve">All these have resulted in </w:t>
      </w:r>
      <w:r w:rsidRPr="00AF4951">
        <w:rPr>
          <w:rFonts w:asciiTheme="majorHAnsi" w:hAnsiTheme="majorHAnsi"/>
        </w:rPr>
        <w:t>significant outcom</w:t>
      </w:r>
      <w:r w:rsidR="00EA38CA">
        <w:rPr>
          <w:rFonts w:asciiTheme="majorHAnsi" w:hAnsiTheme="majorHAnsi"/>
        </w:rPr>
        <w:t>es with the affected population</w:t>
      </w:r>
      <w:r w:rsidRPr="00AF4951">
        <w:rPr>
          <w:rFonts w:asciiTheme="majorHAnsi" w:hAnsiTheme="majorHAnsi"/>
        </w:rPr>
        <w:t xml:space="preserve">. </w:t>
      </w:r>
    </w:p>
    <w:p w:rsidR="004D4EC7" w:rsidRDefault="004D4EC7" w:rsidP="00DF2DF2">
      <w:pPr>
        <w:ind w:right="-1000"/>
      </w:pPr>
    </w:p>
    <w:p w:rsidR="004D4EC7" w:rsidRDefault="00E34848" w:rsidP="00845DEB">
      <w:r w:rsidRPr="00F3075B">
        <w:rPr>
          <w:rFonts w:asciiTheme="majorHAnsi" w:hAnsiTheme="majorHAnsi"/>
          <w:szCs w:val="28"/>
        </w:rPr>
        <w:t>The publicly provided psychiatric services and medications (one of the minimum essential support for PWMIs) were available in less than 50% of BNI’s partner districts. In the remaining districts these services were received through private providers.</w:t>
      </w:r>
      <w:r w:rsidRPr="00F3075B">
        <w:rPr>
          <w:rFonts w:asciiTheme="majorHAnsi" w:hAnsiTheme="majorHAnsi" w:cs="Arial"/>
          <w:szCs w:val="28"/>
        </w:rPr>
        <w:t xml:space="preserve"> </w:t>
      </w:r>
      <w:r w:rsidR="00EA38CA">
        <w:rPr>
          <w:rFonts w:asciiTheme="majorHAnsi" w:hAnsiTheme="majorHAnsi" w:cs="Arial"/>
          <w:szCs w:val="28"/>
        </w:rPr>
        <w:t xml:space="preserve"> This issue is being taken up with the authorities concerned for rectification. </w:t>
      </w:r>
    </w:p>
    <w:p w:rsidR="004D4EC7" w:rsidRDefault="009507F3" w:rsidP="009507F3">
      <w:pPr>
        <w:ind w:left="-4309" w:right="-907" w:firstLine="1400"/>
      </w:pPr>
      <w:r>
        <w:t xml:space="preserve">                                                                           </w:t>
      </w:r>
      <w:r w:rsidRPr="009507F3">
        <w:rPr>
          <w:noProof/>
        </w:rPr>
        <w:drawing>
          <wp:inline distT="0" distB="0" distL="0" distR="0">
            <wp:extent cx="3780609" cy="2631621"/>
            <wp:effectExtent l="171450" t="133350" r="353241" b="302079"/>
            <wp:docPr id="3" name="Picture 2" descr="C:\Users\Sujatha\Desktop\fellowship\3rd training\DSC0132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descr="C:\Users\Sujatha\Desktop\fellowship\3rd training\DSC01324.JPG"/>
                    <pic:cNvPicPr>
                      <a:picLocks noGrp="1" noChangeAspect="1" noChangeArrowheads="1"/>
                    </pic:cNvPicPr>
                  </pic:nvPicPr>
                  <pic:blipFill rotWithShape="1">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harpenSoften amount="25000"/>
                              </a14:imgEffect>
                              <a14:imgEffect>
                                <a14:colorTemperature colorTemp="11200"/>
                              </a14:imgEffect>
                            </a14:imgLayer>
                          </a14:imgProps>
                        </a:ext>
                      </a:extLst>
                    </a:blip>
                    <a:srcRect l="9108" t="4498" r="3297" b="6662"/>
                    <a:stretch/>
                  </pic:blipFill>
                  <pic:spPr bwMode="auto">
                    <a:xfrm>
                      <a:off x="0" y="0"/>
                      <a:ext cx="3781422" cy="2632187"/>
                    </a:xfrm>
                    <a:prstGeom prst="rect">
                      <a:avLst/>
                    </a:prstGeom>
                    <a:ln>
                      <a:noFill/>
                    </a:ln>
                    <a:effectLst>
                      <a:outerShdw blurRad="292100" dist="139700" dir="2700000" algn="tl" rotWithShape="0">
                        <a:srgbClr val="333333">
                          <a:alpha val="65000"/>
                        </a:srgbClr>
                      </a:outerShdw>
                    </a:effectLst>
                  </pic:spPr>
                </pic:pic>
              </a:graphicData>
            </a:graphic>
          </wp:inline>
        </w:drawing>
      </w:r>
    </w:p>
    <w:p w:rsidR="004D4EC7" w:rsidRDefault="000A22E8" w:rsidP="000A22E8">
      <w:pPr>
        <w:ind w:right="-1000"/>
      </w:pPr>
      <w:r>
        <w:t xml:space="preserve">   </w:t>
      </w:r>
      <w:r>
        <w:tab/>
      </w:r>
      <w:r>
        <w:tab/>
      </w:r>
      <w:r w:rsidR="00845DEB">
        <w:t xml:space="preserve"> </w:t>
      </w:r>
      <w:r w:rsidR="00353DBD">
        <w:t>Training o</w:t>
      </w:r>
      <w:r>
        <w:t xml:space="preserve">f volunteers on mental illnesses and </w:t>
      </w:r>
      <w:r w:rsidR="00353DBD">
        <w:t xml:space="preserve">related issues </w:t>
      </w:r>
    </w:p>
    <w:p w:rsidR="004D4EC7" w:rsidRDefault="004D4EC7" w:rsidP="00DF2DF2">
      <w:pPr>
        <w:ind w:right="-1000"/>
      </w:pPr>
    </w:p>
    <w:p w:rsidR="004D4EC7" w:rsidRDefault="004D4EC7" w:rsidP="00DF2DF2">
      <w:pPr>
        <w:ind w:right="-1000"/>
      </w:pPr>
    </w:p>
    <w:p w:rsidR="00F44BE8" w:rsidRDefault="00F44BE8" w:rsidP="00DF2DF2">
      <w:pPr>
        <w:rPr>
          <w:rFonts w:ascii="Cambria" w:hAnsi="Cambria"/>
          <w:b/>
        </w:rPr>
      </w:pPr>
    </w:p>
    <w:p w:rsidR="00F3075B" w:rsidRDefault="00F3075B" w:rsidP="00DF2DF2">
      <w:pPr>
        <w:rPr>
          <w:rFonts w:ascii="Century Gothic" w:hAnsi="Century Gothic"/>
          <w:b/>
          <w:color w:val="E36C0A" w:themeColor="accent6" w:themeShade="BF"/>
          <w:sz w:val="28"/>
        </w:rPr>
      </w:pPr>
    </w:p>
    <w:p w:rsidR="00F3075B" w:rsidRDefault="00B46C22" w:rsidP="00DF2DF2">
      <w:pPr>
        <w:rPr>
          <w:rFonts w:ascii="Century Gothic" w:hAnsi="Century Gothic"/>
          <w:b/>
          <w:color w:val="E36C0A" w:themeColor="accent6" w:themeShade="BF"/>
          <w:sz w:val="28"/>
        </w:rPr>
      </w:pPr>
      <w:r w:rsidRPr="00B46C22">
        <w:rPr>
          <w:rFonts w:ascii="Cambria" w:hAnsi="Cambria"/>
          <w:b/>
          <w:noProof/>
          <w:lang w:val="en-IN" w:eastAsia="en-IN"/>
        </w:rPr>
        <w:pict>
          <v:shape id="Pentagon 5126" o:spid="_x0000_s1031" type="#_x0000_t15" style="position:absolute;margin-left:-2.1pt;margin-top:-32.55pt;width:233.15pt;height:47.6pt;z-index:251705344;visibility:visible;mso-width-relative:margin;v-text-anchor:middle" wrapcoords="-62 0 -62 21337 19110 21337 21164 12644 21538 11854 21538 10537 19110 0 -6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" adj="19038" fillcolor="#b6dde8 [1304]" stroked="f">
            <v:shadow on="t" color="black" opacity="26214f" origin="-.5,-.5" offset=".74836mm,.74836mm"/>
            <v:textbox>
              <w:txbxContent>
                <w:p w:rsidR="00834105" w:rsidRPr="00673FB7" w:rsidRDefault="00834105" w:rsidP="00F44BE8">
                  <w:pPr>
                    <w:rPr>
                      <w:rFonts w:ascii="Century Gothic" w:hAnsi="Century Gothic"/>
                      <w:b/>
                      <w:color w:val="0F243E" w:themeColor="text2" w:themeShade="80"/>
                      <w:sz w:val="32"/>
                      <w:szCs w:val="32"/>
                    </w:rPr>
                  </w:pPr>
                  <w:r w:rsidRPr="00673FB7">
                    <w:rPr>
                      <w:rFonts w:ascii="Century Gothic" w:hAnsi="Century Gothic"/>
                      <w:b/>
                      <w:color w:val="0F243E" w:themeColor="text2" w:themeShade="80"/>
                      <w:sz w:val="32"/>
                      <w:szCs w:val="32"/>
                    </w:rPr>
                    <w:t>F</w:t>
                  </w:r>
                  <w:r w:rsidR="005B1B9B">
                    <w:rPr>
                      <w:rFonts w:ascii="Century Gothic" w:hAnsi="Century Gothic"/>
                      <w:b/>
                      <w:color w:val="0F243E" w:themeColor="text2" w:themeShade="80"/>
                      <w:sz w:val="32"/>
                      <w:szCs w:val="32"/>
                    </w:rPr>
                    <w:t xml:space="preserve">ellowship </w:t>
                  </w:r>
                  <w:proofErr w:type="spellStart"/>
                  <w:r w:rsidRPr="00673FB7">
                    <w:rPr>
                      <w:rFonts w:ascii="Century Gothic" w:hAnsi="Century Gothic"/>
                      <w:b/>
                      <w:color w:val="0F243E" w:themeColor="text2" w:themeShade="80"/>
                      <w:sz w:val="32"/>
                      <w:szCs w:val="32"/>
                    </w:rPr>
                    <w:t>P</w:t>
                  </w:r>
                  <w:r w:rsidR="005B1B9B">
                    <w:rPr>
                      <w:rFonts w:ascii="Century Gothic" w:hAnsi="Century Gothic"/>
                      <w:b/>
                      <w:color w:val="0F243E" w:themeColor="text2" w:themeShade="80"/>
                      <w:sz w:val="32"/>
                      <w:szCs w:val="32"/>
                    </w:rPr>
                    <w:t>rogramme</w:t>
                  </w:r>
                  <w:proofErr w:type="spellEnd"/>
                  <w:r w:rsidRPr="00673FB7">
                    <w:rPr>
                      <w:rFonts w:ascii="Century Gothic" w:hAnsi="Century Gothic"/>
                      <w:b/>
                      <w:color w:val="0F243E" w:themeColor="text2" w:themeShade="80"/>
                      <w:sz w:val="32"/>
                      <w:szCs w:val="32"/>
                    </w:rPr>
                    <w:t xml:space="preserve"> </w:t>
                  </w:r>
                </w:p>
              </w:txbxContent>
            </v:textbox>
            <w10:wrap type="through"/>
          </v:shape>
        </w:pict>
      </w:r>
    </w:p>
    <w:p w:rsidR="00DF2DF2" w:rsidRPr="00F44BE8" w:rsidRDefault="00DF2DF2" w:rsidP="00DF2DF2">
      <w:pPr>
        <w:rPr>
          <w:rFonts w:ascii="Century Gothic" w:hAnsi="Century Gothic"/>
          <w:b/>
          <w:color w:val="E36C0A" w:themeColor="accent6" w:themeShade="BF"/>
        </w:rPr>
      </w:pPr>
    </w:p>
    <w:p w:rsidR="00D52151" w:rsidRDefault="00DF2DF2" w:rsidP="00DF2DF2">
      <w:pPr>
        <w:rPr>
          <w:rFonts w:asciiTheme="majorHAnsi" w:hAnsiTheme="majorHAnsi" w:cs="Arial"/>
        </w:rPr>
      </w:pPr>
      <w:r w:rsidRPr="00F44BE8">
        <w:rPr>
          <w:rFonts w:asciiTheme="majorHAnsi" w:hAnsiTheme="majorHAnsi"/>
        </w:rPr>
        <w:t>The third batch of Fellowship Program supported by Leaders’ Quest Foundation</w:t>
      </w:r>
      <w:r w:rsidR="00963C77">
        <w:rPr>
          <w:rFonts w:asciiTheme="majorHAnsi" w:hAnsiTheme="majorHAnsi"/>
        </w:rPr>
        <w:t xml:space="preserve"> </w:t>
      </w:r>
      <w:r w:rsidRPr="00F44BE8">
        <w:rPr>
          <w:rFonts w:asciiTheme="majorHAnsi" w:hAnsiTheme="majorHAnsi"/>
        </w:rPr>
        <w:t>UK was implement</w:t>
      </w:r>
      <w:r w:rsidR="004B22BA">
        <w:rPr>
          <w:rFonts w:asciiTheme="majorHAnsi" w:hAnsiTheme="majorHAnsi"/>
        </w:rPr>
        <w:t>ed effectively at six</w:t>
      </w:r>
      <w:r w:rsidR="00D52151">
        <w:rPr>
          <w:rFonts w:asciiTheme="majorHAnsi" w:hAnsiTheme="majorHAnsi"/>
        </w:rPr>
        <w:t xml:space="preserve"> clusters</w:t>
      </w:r>
      <w:r w:rsidR="004B22BA">
        <w:rPr>
          <w:rFonts w:asciiTheme="majorHAnsi" w:hAnsiTheme="majorHAnsi"/>
        </w:rPr>
        <w:t xml:space="preserve"> -</w:t>
      </w:r>
      <w:r w:rsidR="00D52151">
        <w:rPr>
          <w:rFonts w:asciiTheme="majorHAnsi" w:hAnsiTheme="majorHAnsi"/>
        </w:rPr>
        <w:t xml:space="preserve"> five</w:t>
      </w:r>
      <w:r w:rsidRPr="00F44BE8">
        <w:rPr>
          <w:rFonts w:asciiTheme="majorHAnsi" w:hAnsiTheme="majorHAnsi"/>
        </w:rPr>
        <w:t xml:space="preserve"> in Karnataka and </w:t>
      </w:r>
      <w:r w:rsidR="00D52151">
        <w:rPr>
          <w:rFonts w:asciiTheme="majorHAnsi" w:hAnsiTheme="majorHAnsi"/>
        </w:rPr>
        <w:t>one</w:t>
      </w:r>
      <w:r w:rsidRPr="00F44BE8">
        <w:rPr>
          <w:rFonts w:asciiTheme="majorHAnsi" w:hAnsiTheme="majorHAnsi"/>
        </w:rPr>
        <w:t xml:space="preserve"> </w:t>
      </w:r>
      <w:r w:rsidR="00D52151">
        <w:rPr>
          <w:rFonts w:asciiTheme="majorHAnsi" w:hAnsiTheme="majorHAnsi"/>
        </w:rPr>
        <w:t>in a neighboring district of Andhra Pradesh</w:t>
      </w:r>
      <w:r w:rsidRPr="00F44BE8">
        <w:rPr>
          <w:rFonts w:asciiTheme="majorHAnsi" w:hAnsiTheme="majorHAnsi"/>
        </w:rPr>
        <w:t xml:space="preserve">.  </w:t>
      </w:r>
      <w:r w:rsidRPr="00F44BE8">
        <w:rPr>
          <w:rFonts w:asciiTheme="majorHAnsi" w:hAnsiTheme="majorHAnsi" w:cs="Arial"/>
        </w:rPr>
        <w:t>Th</w:t>
      </w:r>
      <w:r w:rsidR="004B22BA">
        <w:rPr>
          <w:rFonts w:asciiTheme="majorHAnsi" w:hAnsiTheme="majorHAnsi" w:cs="Arial"/>
        </w:rPr>
        <w:t>is</w:t>
      </w:r>
      <w:r w:rsidRPr="00F44BE8">
        <w:rPr>
          <w:rFonts w:asciiTheme="majorHAnsi" w:hAnsiTheme="majorHAnsi" w:cs="Arial"/>
        </w:rPr>
        <w:t xml:space="preserve"> batch had 30 Fellows and 11 Mentors fro</w:t>
      </w:r>
      <w:r w:rsidR="00D52151">
        <w:rPr>
          <w:rFonts w:asciiTheme="majorHAnsi" w:hAnsiTheme="majorHAnsi" w:cs="Arial"/>
        </w:rPr>
        <w:t>m</w:t>
      </w:r>
      <w:r w:rsidRPr="00F44BE8">
        <w:rPr>
          <w:rFonts w:asciiTheme="majorHAnsi" w:hAnsiTheme="majorHAnsi" w:cs="Arial"/>
        </w:rPr>
        <w:t xml:space="preserve"> </w:t>
      </w:r>
      <w:r w:rsidR="00D52151">
        <w:rPr>
          <w:rFonts w:asciiTheme="majorHAnsi" w:hAnsiTheme="majorHAnsi" w:cs="Arial"/>
        </w:rPr>
        <w:t>p</w:t>
      </w:r>
      <w:r w:rsidRPr="00F44BE8">
        <w:rPr>
          <w:rFonts w:asciiTheme="majorHAnsi" w:hAnsiTheme="majorHAnsi" w:cs="Arial"/>
        </w:rPr>
        <w:t>artners</w:t>
      </w:r>
      <w:r w:rsidR="00D52151">
        <w:rPr>
          <w:rFonts w:asciiTheme="majorHAnsi" w:hAnsiTheme="majorHAnsi" w:cs="Arial"/>
        </w:rPr>
        <w:t>,</w:t>
      </w:r>
      <w:r w:rsidRPr="00F44BE8">
        <w:rPr>
          <w:rFonts w:asciiTheme="majorHAnsi" w:hAnsiTheme="majorHAnsi" w:cs="Arial"/>
        </w:rPr>
        <w:t xml:space="preserve"> most </w:t>
      </w:r>
      <w:r w:rsidR="004B22BA">
        <w:rPr>
          <w:rFonts w:asciiTheme="majorHAnsi" w:hAnsiTheme="majorHAnsi" w:cs="Arial"/>
        </w:rPr>
        <w:t xml:space="preserve">them </w:t>
      </w:r>
      <w:r w:rsidRPr="00F44BE8">
        <w:rPr>
          <w:rFonts w:asciiTheme="majorHAnsi" w:hAnsiTheme="majorHAnsi" w:cs="Arial"/>
        </w:rPr>
        <w:t xml:space="preserve">were </w:t>
      </w:r>
      <w:r w:rsidR="00D52151">
        <w:rPr>
          <w:rFonts w:asciiTheme="majorHAnsi" w:hAnsiTheme="majorHAnsi" w:cs="Arial"/>
        </w:rPr>
        <w:t xml:space="preserve">of </w:t>
      </w:r>
      <w:r w:rsidRPr="00F44BE8">
        <w:rPr>
          <w:rFonts w:asciiTheme="majorHAnsi" w:hAnsiTheme="majorHAnsi" w:cs="Arial"/>
        </w:rPr>
        <w:t>people’s organizations.</w:t>
      </w:r>
      <w:r w:rsidR="00D52151">
        <w:rPr>
          <w:rFonts w:asciiTheme="majorHAnsi" w:hAnsiTheme="majorHAnsi" w:cs="Arial"/>
        </w:rPr>
        <w:t xml:space="preserve"> </w:t>
      </w:r>
      <w:r w:rsidRPr="00F44BE8">
        <w:rPr>
          <w:rFonts w:asciiTheme="majorHAnsi" w:hAnsiTheme="majorHAnsi" w:cs="Arial"/>
        </w:rPr>
        <w:t xml:space="preserve"> The</w:t>
      </w:r>
      <w:r w:rsidR="004B22BA">
        <w:rPr>
          <w:rFonts w:asciiTheme="majorHAnsi" w:hAnsiTheme="majorHAnsi" w:cs="Arial"/>
        </w:rPr>
        <w:t>se</w:t>
      </w:r>
      <w:r w:rsidRPr="00F44BE8">
        <w:rPr>
          <w:rFonts w:asciiTheme="majorHAnsi" w:hAnsiTheme="majorHAnsi" w:cs="Arial"/>
        </w:rPr>
        <w:t xml:space="preserve"> partner</w:t>
      </w:r>
      <w:r w:rsidR="004B22BA">
        <w:rPr>
          <w:rFonts w:asciiTheme="majorHAnsi" w:hAnsiTheme="majorHAnsi" w:cs="Arial"/>
        </w:rPr>
        <w:t>s</w:t>
      </w:r>
      <w:r w:rsidRPr="00F44BE8">
        <w:rPr>
          <w:rFonts w:asciiTheme="majorHAnsi" w:hAnsiTheme="majorHAnsi" w:cs="Arial"/>
        </w:rPr>
        <w:t xml:space="preserve"> dealt with the </w:t>
      </w:r>
      <w:r w:rsidR="00D52151">
        <w:rPr>
          <w:rFonts w:asciiTheme="majorHAnsi" w:hAnsiTheme="majorHAnsi" w:cs="Arial"/>
        </w:rPr>
        <w:t xml:space="preserve">issues of </w:t>
      </w:r>
      <w:r w:rsidRPr="00F44BE8">
        <w:rPr>
          <w:rFonts w:asciiTheme="majorHAnsi" w:hAnsiTheme="majorHAnsi" w:cs="Arial"/>
        </w:rPr>
        <w:t xml:space="preserve">marginalization of communities including the disabled, </w:t>
      </w:r>
      <w:proofErr w:type="spellStart"/>
      <w:r w:rsidR="004B22BA">
        <w:rPr>
          <w:rFonts w:asciiTheme="majorHAnsi" w:hAnsiTheme="majorHAnsi" w:cs="Arial"/>
        </w:rPr>
        <w:t>d</w:t>
      </w:r>
      <w:r w:rsidRPr="00F44BE8">
        <w:rPr>
          <w:rFonts w:asciiTheme="majorHAnsi" w:hAnsiTheme="majorHAnsi" w:cs="Arial"/>
        </w:rPr>
        <w:t>alits</w:t>
      </w:r>
      <w:proofErr w:type="spellEnd"/>
      <w:r w:rsidRPr="00F44BE8">
        <w:rPr>
          <w:rFonts w:asciiTheme="majorHAnsi" w:hAnsiTheme="majorHAnsi" w:cs="Arial"/>
        </w:rPr>
        <w:t xml:space="preserve">, women, children, domestic workers, tribal groups etc. </w:t>
      </w:r>
    </w:p>
    <w:p w:rsidR="00D52151" w:rsidRDefault="00D52151" w:rsidP="00DF2DF2">
      <w:pPr>
        <w:rPr>
          <w:rFonts w:asciiTheme="majorHAnsi" w:hAnsiTheme="majorHAnsi" w:cs="Arial"/>
        </w:rPr>
      </w:pPr>
    </w:p>
    <w:p w:rsidR="00DF2DF2" w:rsidRPr="00F44BE8" w:rsidRDefault="00DF2DF2" w:rsidP="00DF2DF2">
      <w:pPr>
        <w:rPr>
          <w:rFonts w:asciiTheme="majorHAnsi" w:hAnsiTheme="majorHAnsi" w:cs="Arial"/>
        </w:rPr>
      </w:pPr>
      <w:r w:rsidRPr="00F44BE8">
        <w:rPr>
          <w:rFonts w:asciiTheme="majorHAnsi" w:hAnsiTheme="majorHAnsi" w:cs="Arial"/>
        </w:rPr>
        <w:t>The program aim</w:t>
      </w:r>
      <w:r w:rsidR="00A974AC">
        <w:rPr>
          <w:rFonts w:asciiTheme="majorHAnsi" w:hAnsiTheme="majorHAnsi" w:cs="Arial"/>
        </w:rPr>
        <w:t>ed</w:t>
      </w:r>
      <w:r w:rsidRPr="00F44BE8">
        <w:rPr>
          <w:rFonts w:asciiTheme="majorHAnsi" w:hAnsiTheme="majorHAnsi" w:cs="Arial"/>
        </w:rPr>
        <w:t xml:space="preserve"> to incorporate </w:t>
      </w:r>
      <w:r w:rsidR="00963C77">
        <w:rPr>
          <w:rFonts w:asciiTheme="majorHAnsi" w:hAnsiTheme="majorHAnsi" w:cs="Arial"/>
        </w:rPr>
        <w:t xml:space="preserve">promotion of </w:t>
      </w:r>
      <w:r w:rsidRPr="00F44BE8">
        <w:rPr>
          <w:rFonts w:asciiTheme="majorHAnsi" w:hAnsiTheme="majorHAnsi" w:cs="Arial"/>
        </w:rPr>
        <w:t>mental health into partners’ work</w:t>
      </w:r>
      <w:r w:rsidR="00F0281B">
        <w:rPr>
          <w:rFonts w:asciiTheme="majorHAnsi" w:hAnsiTheme="majorHAnsi" w:cs="Arial"/>
        </w:rPr>
        <w:t xml:space="preserve"> in the community</w:t>
      </w:r>
      <w:r w:rsidRPr="00F44BE8">
        <w:rPr>
          <w:rFonts w:asciiTheme="majorHAnsi" w:hAnsiTheme="majorHAnsi" w:cs="Arial"/>
        </w:rPr>
        <w:t>.</w:t>
      </w:r>
      <w:r w:rsidR="00F0281B">
        <w:rPr>
          <w:rFonts w:asciiTheme="majorHAnsi" w:hAnsiTheme="majorHAnsi" w:cs="Arial"/>
        </w:rPr>
        <w:t xml:space="preserve"> </w:t>
      </w:r>
      <w:r w:rsidR="00A974AC">
        <w:rPr>
          <w:rFonts w:asciiTheme="majorHAnsi" w:hAnsiTheme="majorHAnsi" w:cs="Arial"/>
        </w:rPr>
        <w:t>Five</w:t>
      </w:r>
      <w:r w:rsidRPr="00F44BE8">
        <w:rPr>
          <w:rFonts w:asciiTheme="majorHAnsi" w:hAnsiTheme="majorHAnsi" w:cs="Arial"/>
        </w:rPr>
        <w:t xml:space="preserve"> residential training modules </w:t>
      </w:r>
      <w:r w:rsidR="00A974AC">
        <w:rPr>
          <w:rFonts w:asciiTheme="majorHAnsi" w:hAnsiTheme="majorHAnsi" w:cs="Arial"/>
        </w:rPr>
        <w:t>were conducted with six</w:t>
      </w:r>
      <w:r w:rsidRPr="00F44BE8">
        <w:rPr>
          <w:rFonts w:asciiTheme="majorHAnsi" w:hAnsiTheme="majorHAnsi" w:cs="Arial"/>
        </w:rPr>
        <w:t>-month</w:t>
      </w:r>
      <w:r w:rsidR="00A974AC">
        <w:rPr>
          <w:rFonts w:asciiTheme="majorHAnsi" w:hAnsiTheme="majorHAnsi" w:cs="Arial"/>
        </w:rPr>
        <w:t>s</w:t>
      </w:r>
      <w:r w:rsidRPr="00F44BE8">
        <w:rPr>
          <w:rFonts w:asciiTheme="majorHAnsi" w:hAnsiTheme="majorHAnsi" w:cs="Arial"/>
        </w:rPr>
        <w:t xml:space="preserve"> of ‘Project Implementation’ undertaken by the Fellows</w:t>
      </w:r>
      <w:r w:rsidR="00A974AC">
        <w:rPr>
          <w:rFonts w:asciiTheme="majorHAnsi" w:hAnsiTheme="majorHAnsi" w:cs="Arial"/>
        </w:rPr>
        <w:t xml:space="preserve">, </w:t>
      </w:r>
      <w:r w:rsidRPr="00F44BE8">
        <w:rPr>
          <w:rFonts w:asciiTheme="majorHAnsi" w:hAnsiTheme="majorHAnsi" w:cs="Arial"/>
        </w:rPr>
        <w:t xml:space="preserve">each Fellow </w:t>
      </w:r>
      <w:r w:rsidR="00A974AC">
        <w:rPr>
          <w:rFonts w:asciiTheme="majorHAnsi" w:hAnsiTheme="majorHAnsi" w:cs="Arial"/>
        </w:rPr>
        <w:t>tak</w:t>
      </w:r>
      <w:r w:rsidRPr="00F44BE8">
        <w:rPr>
          <w:rFonts w:asciiTheme="majorHAnsi" w:hAnsiTheme="majorHAnsi" w:cs="Arial"/>
        </w:rPr>
        <w:t xml:space="preserve">ing </w:t>
      </w:r>
      <w:r w:rsidR="00F0281B">
        <w:rPr>
          <w:rFonts w:asciiTheme="majorHAnsi" w:hAnsiTheme="majorHAnsi" w:cs="Arial"/>
        </w:rPr>
        <w:t xml:space="preserve">up </w:t>
      </w:r>
      <w:r w:rsidRPr="00F44BE8">
        <w:rPr>
          <w:rFonts w:asciiTheme="majorHAnsi" w:hAnsiTheme="majorHAnsi" w:cs="Arial"/>
        </w:rPr>
        <w:t xml:space="preserve">a project of his/her own choice. </w:t>
      </w:r>
      <w:r w:rsidR="00A974AC">
        <w:rPr>
          <w:rFonts w:asciiTheme="majorHAnsi" w:hAnsiTheme="majorHAnsi" w:cs="Arial"/>
        </w:rPr>
        <w:t xml:space="preserve"> </w:t>
      </w:r>
      <w:r w:rsidRPr="00F44BE8">
        <w:rPr>
          <w:rFonts w:asciiTheme="majorHAnsi" w:hAnsiTheme="majorHAnsi" w:cs="Arial"/>
        </w:rPr>
        <w:t xml:space="preserve">The Core Team at BNI, in addition to </w:t>
      </w:r>
      <w:r w:rsidR="00F0281B">
        <w:rPr>
          <w:rFonts w:asciiTheme="majorHAnsi" w:hAnsiTheme="majorHAnsi" w:cs="Arial"/>
        </w:rPr>
        <w:t>giving</w:t>
      </w:r>
      <w:r w:rsidRPr="00F44BE8">
        <w:rPr>
          <w:rFonts w:asciiTheme="majorHAnsi" w:hAnsiTheme="majorHAnsi" w:cs="Arial"/>
        </w:rPr>
        <w:t xml:space="preserve"> training, visit</w:t>
      </w:r>
      <w:r w:rsidR="00A974AC">
        <w:rPr>
          <w:rFonts w:asciiTheme="majorHAnsi" w:hAnsiTheme="majorHAnsi" w:cs="Arial"/>
        </w:rPr>
        <w:t xml:space="preserve">ed the clusters </w:t>
      </w:r>
      <w:r w:rsidRPr="00F44BE8">
        <w:rPr>
          <w:rFonts w:asciiTheme="majorHAnsi" w:hAnsiTheme="majorHAnsi" w:cs="Arial"/>
        </w:rPr>
        <w:t>to understand the progress.</w:t>
      </w:r>
      <w:r w:rsidR="00A974AC">
        <w:rPr>
          <w:rFonts w:asciiTheme="majorHAnsi" w:hAnsiTheme="majorHAnsi" w:cs="Arial"/>
        </w:rPr>
        <w:t xml:space="preserve"> T</w:t>
      </w:r>
      <w:r w:rsidRPr="00F44BE8">
        <w:rPr>
          <w:rFonts w:asciiTheme="majorHAnsi" w:hAnsiTheme="majorHAnsi" w:cs="Arial"/>
        </w:rPr>
        <w:t xml:space="preserve">he heads of Partner </w:t>
      </w:r>
      <w:proofErr w:type="spellStart"/>
      <w:r w:rsidR="00A974AC">
        <w:rPr>
          <w:rFonts w:asciiTheme="majorHAnsi" w:hAnsiTheme="majorHAnsi" w:cs="Arial"/>
        </w:rPr>
        <w:t>o</w:t>
      </w:r>
      <w:r w:rsidRPr="00F44BE8">
        <w:rPr>
          <w:rFonts w:asciiTheme="majorHAnsi" w:hAnsiTheme="majorHAnsi" w:cs="Arial"/>
        </w:rPr>
        <w:t>rganisations</w:t>
      </w:r>
      <w:proofErr w:type="spellEnd"/>
      <w:r w:rsidRPr="00F44BE8">
        <w:rPr>
          <w:rFonts w:asciiTheme="majorHAnsi" w:hAnsiTheme="majorHAnsi" w:cs="Arial"/>
        </w:rPr>
        <w:t xml:space="preserve"> were brought together three times during this period to reflect and exchange views. A one-day exposure </w:t>
      </w:r>
      <w:r w:rsidR="00075D52">
        <w:rPr>
          <w:rFonts w:asciiTheme="majorHAnsi" w:hAnsiTheme="majorHAnsi" w:cs="Arial"/>
        </w:rPr>
        <w:t xml:space="preserve">and learning </w:t>
      </w:r>
      <w:r w:rsidR="007C7BB4">
        <w:rPr>
          <w:rFonts w:asciiTheme="majorHAnsi" w:hAnsiTheme="majorHAnsi" w:cs="Arial"/>
        </w:rPr>
        <w:t xml:space="preserve">about the </w:t>
      </w:r>
      <w:r w:rsidRPr="00F44BE8">
        <w:rPr>
          <w:rFonts w:asciiTheme="majorHAnsi" w:hAnsiTheme="majorHAnsi" w:cs="Arial"/>
        </w:rPr>
        <w:t>program was also organized for members</w:t>
      </w:r>
      <w:r w:rsidR="00A974AC">
        <w:rPr>
          <w:rFonts w:asciiTheme="majorHAnsi" w:hAnsiTheme="majorHAnsi" w:cs="Arial"/>
        </w:rPr>
        <w:t xml:space="preserve"> from other NGOs</w:t>
      </w:r>
      <w:r w:rsidRPr="00F44BE8">
        <w:rPr>
          <w:rFonts w:asciiTheme="majorHAnsi" w:hAnsiTheme="majorHAnsi" w:cs="Arial"/>
        </w:rPr>
        <w:t xml:space="preserve">.  </w:t>
      </w:r>
    </w:p>
    <w:p w:rsidR="00F44BE8" w:rsidRPr="00F44BE8" w:rsidRDefault="00F44BE8" w:rsidP="00DF2DF2">
      <w:pPr>
        <w:rPr>
          <w:rFonts w:asciiTheme="majorHAnsi" w:hAnsiTheme="majorHAnsi" w:cs="Arial"/>
        </w:rPr>
      </w:pPr>
    </w:p>
    <w:p w:rsidR="00DF2DF2" w:rsidRPr="005478FF" w:rsidRDefault="00F44BE8" w:rsidP="00DF2DF2">
      <w:pPr>
        <w:rPr>
          <w:rFonts w:ascii="Century Gothic" w:hAnsi="Century Gothic" w:cs="Arial"/>
          <w:b/>
          <w:sz w:val="28"/>
        </w:rPr>
      </w:pPr>
      <w:r w:rsidRPr="005478FF">
        <w:rPr>
          <w:rFonts w:ascii="Century Gothic" w:hAnsi="Century Gothic" w:cs="Arial"/>
          <w:b/>
          <w:sz w:val="28"/>
        </w:rPr>
        <w:t>I</w:t>
      </w:r>
      <w:r w:rsidR="005478FF">
        <w:rPr>
          <w:rFonts w:ascii="Century Gothic" w:hAnsi="Century Gothic" w:cs="Arial"/>
          <w:b/>
          <w:sz w:val="28"/>
        </w:rPr>
        <w:t>mpact</w:t>
      </w:r>
      <w:r w:rsidRPr="005478FF">
        <w:rPr>
          <w:rFonts w:ascii="Century Gothic" w:hAnsi="Century Gothic" w:cs="Arial"/>
          <w:b/>
          <w:sz w:val="28"/>
        </w:rPr>
        <w:t xml:space="preserve"> E</w:t>
      </w:r>
      <w:r w:rsidR="005478FF">
        <w:rPr>
          <w:rFonts w:ascii="Century Gothic" w:hAnsi="Century Gothic" w:cs="Arial"/>
          <w:b/>
          <w:sz w:val="28"/>
        </w:rPr>
        <w:t>valuation</w:t>
      </w:r>
      <w:r w:rsidRPr="005478FF">
        <w:rPr>
          <w:rFonts w:ascii="Century Gothic" w:hAnsi="Century Gothic" w:cs="Arial"/>
          <w:b/>
          <w:sz w:val="28"/>
        </w:rPr>
        <w:t xml:space="preserve"> </w:t>
      </w:r>
      <w:r w:rsidR="005478FF">
        <w:rPr>
          <w:rFonts w:ascii="Century Gothic" w:hAnsi="Century Gothic" w:cs="Arial"/>
          <w:b/>
          <w:sz w:val="28"/>
        </w:rPr>
        <w:t xml:space="preserve">of </w:t>
      </w:r>
      <w:r w:rsidRPr="005478FF">
        <w:rPr>
          <w:rFonts w:ascii="Century Gothic" w:hAnsi="Century Gothic" w:cs="Arial"/>
          <w:b/>
          <w:sz w:val="28"/>
        </w:rPr>
        <w:t>P</w:t>
      </w:r>
      <w:r w:rsidR="005478FF">
        <w:rPr>
          <w:rFonts w:ascii="Century Gothic" w:hAnsi="Century Gothic" w:cs="Arial"/>
          <w:b/>
          <w:sz w:val="28"/>
        </w:rPr>
        <w:t>ast</w:t>
      </w:r>
      <w:r w:rsidRPr="005478FF">
        <w:rPr>
          <w:rFonts w:ascii="Century Gothic" w:hAnsi="Century Gothic" w:cs="Arial"/>
          <w:b/>
          <w:sz w:val="28"/>
        </w:rPr>
        <w:t xml:space="preserve"> B</w:t>
      </w:r>
      <w:r w:rsidR="005478FF">
        <w:rPr>
          <w:rFonts w:ascii="Century Gothic" w:hAnsi="Century Gothic" w:cs="Arial"/>
          <w:b/>
          <w:sz w:val="28"/>
        </w:rPr>
        <w:t>atches</w:t>
      </w:r>
      <w:r w:rsidRPr="005478FF">
        <w:rPr>
          <w:rFonts w:ascii="Century Gothic" w:hAnsi="Century Gothic" w:cs="Arial"/>
          <w:b/>
          <w:sz w:val="28"/>
        </w:rPr>
        <w:t xml:space="preserve"> </w:t>
      </w:r>
      <w:r w:rsidR="005478FF">
        <w:rPr>
          <w:rFonts w:ascii="Century Gothic" w:hAnsi="Century Gothic" w:cs="Arial"/>
          <w:b/>
          <w:sz w:val="28"/>
        </w:rPr>
        <w:t>of</w:t>
      </w:r>
      <w:r w:rsidRPr="005478FF">
        <w:rPr>
          <w:rFonts w:ascii="Century Gothic" w:hAnsi="Century Gothic" w:cs="Arial"/>
          <w:b/>
          <w:sz w:val="28"/>
        </w:rPr>
        <w:t xml:space="preserve"> F</w:t>
      </w:r>
      <w:r w:rsidR="005478FF">
        <w:rPr>
          <w:rFonts w:ascii="Century Gothic" w:hAnsi="Century Gothic" w:cs="Arial"/>
          <w:b/>
          <w:sz w:val="28"/>
        </w:rPr>
        <w:t>ellowship</w:t>
      </w:r>
    </w:p>
    <w:p w:rsidR="00F44BE8" w:rsidRPr="005478FF" w:rsidRDefault="00F44BE8" w:rsidP="00DF2DF2">
      <w:pPr>
        <w:rPr>
          <w:rFonts w:ascii="Cambria" w:hAnsi="Cambria" w:cs="Arial"/>
        </w:rPr>
      </w:pPr>
    </w:p>
    <w:p w:rsidR="00DF2DF2" w:rsidRPr="00F44BE8" w:rsidRDefault="00DF2DF2" w:rsidP="00DF2DF2">
      <w:pPr>
        <w:rPr>
          <w:rFonts w:asciiTheme="majorHAnsi" w:hAnsiTheme="majorHAnsi" w:cs="Arial"/>
        </w:rPr>
      </w:pPr>
      <w:r w:rsidRPr="00F44BE8">
        <w:rPr>
          <w:rFonts w:asciiTheme="majorHAnsi" w:hAnsiTheme="majorHAnsi" w:cs="Arial"/>
        </w:rPr>
        <w:t xml:space="preserve">A participatory Impact Evaluation of the previous two batches of </w:t>
      </w:r>
      <w:r w:rsidR="00B12EEE">
        <w:rPr>
          <w:rFonts w:asciiTheme="majorHAnsi" w:hAnsiTheme="majorHAnsi" w:cs="Arial"/>
        </w:rPr>
        <w:t xml:space="preserve">the </w:t>
      </w:r>
      <w:r w:rsidRPr="00F44BE8">
        <w:rPr>
          <w:rFonts w:asciiTheme="majorHAnsi" w:hAnsiTheme="majorHAnsi" w:cs="Arial"/>
        </w:rPr>
        <w:t>Fellowship Program</w:t>
      </w:r>
      <w:r w:rsidR="009333E9" w:rsidRPr="009333E9">
        <w:rPr>
          <w:rFonts w:asciiTheme="majorHAnsi" w:hAnsiTheme="majorHAnsi" w:cs="Arial"/>
        </w:rPr>
        <w:t xml:space="preserve"> </w:t>
      </w:r>
      <w:r w:rsidR="009333E9" w:rsidRPr="00F44BE8">
        <w:rPr>
          <w:rFonts w:asciiTheme="majorHAnsi" w:hAnsiTheme="majorHAnsi" w:cs="Arial"/>
        </w:rPr>
        <w:t xml:space="preserve">was </w:t>
      </w:r>
      <w:r w:rsidR="00F0281B">
        <w:rPr>
          <w:rFonts w:asciiTheme="majorHAnsi" w:hAnsiTheme="majorHAnsi" w:cs="Arial"/>
        </w:rPr>
        <w:t>done</w:t>
      </w:r>
      <w:r w:rsidRPr="00F44BE8">
        <w:rPr>
          <w:rFonts w:asciiTheme="majorHAnsi" w:hAnsiTheme="majorHAnsi" w:cs="Arial"/>
        </w:rPr>
        <w:t xml:space="preserve">. </w:t>
      </w:r>
      <w:r w:rsidR="009333E9">
        <w:rPr>
          <w:rFonts w:asciiTheme="majorHAnsi" w:hAnsiTheme="majorHAnsi" w:cs="Arial"/>
        </w:rPr>
        <w:t xml:space="preserve"> L</w:t>
      </w:r>
      <w:r w:rsidR="009333E9" w:rsidRPr="00F44BE8">
        <w:rPr>
          <w:rFonts w:asciiTheme="majorHAnsi" w:hAnsiTheme="majorHAnsi" w:cs="Arial"/>
        </w:rPr>
        <w:t xml:space="preserve">ed by an </w:t>
      </w:r>
      <w:r w:rsidR="009333E9">
        <w:rPr>
          <w:rFonts w:asciiTheme="majorHAnsi" w:hAnsiTheme="majorHAnsi" w:cs="Arial"/>
        </w:rPr>
        <w:t>e</w:t>
      </w:r>
      <w:r w:rsidR="009333E9" w:rsidRPr="00F44BE8">
        <w:rPr>
          <w:rFonts w:asciiTheme="majorHAnsi" w:hAnsiTheme="majorHAnsi" w:cs="Arial"/>
        </w:rPr>
        <w:t xml:space="preserve">xternal </w:t>
      </w:r>
      <w:r w:rsidR="009333E9">
        <w:rPr>
          <w:rFonts w:asciiTheme="majorHAnsi" w:hAnsiTheme="majorHAnsi" w:cs="Arial"/>
        </w:rPr>
        <w:t>resource pe</w:t>
      </w:r>
      <w:r w:rsidR="009333E9" w:rsidRPr="00F44BE8">
        <w:rPr>
          <w:rFonts w:asciiTheme="majorHAnsi" w:hAnsiTheme="majorHAnsi" w:cs="Arial"/>
        </w:rPr>
        <w:t>rson</w:t>
      </w:r>
      <w:r w:rsidR="009333E9">
        <w:rPr>
          <w:rFonts w:asciiTheme="majorHAnsi" w:hAnsiTheme="majorHAnsi" w:cs="Arial"/>
        </w:rPr>
        <w:t>, t</w:t>
      </w:r>
      <w:r w:rsidRPr="00F44BE8">
        <w:rPr>
          <w:rFonts w:asciiTheme="majorHAnsi" w:hAnsiTheme="majorHAnsi" w:cs="Arial"/>
        </w:rPr>
        <w:t xml:space="preserve">he </w:t>
      </w:r>
      <w:r w:rsidR="007209FF">
        <w:rPr>
          <w:rFonts w:asciiTheme="majorHAnsi" w:hAnsiTheme="majorHAnsi" w:cs="Arial"/>
        </w:rPr>
        <w:t>e</w:t>
      </w:r>
      <w:r w:rsidRPr="00F44BE8">
        <w:rPr>
          <w:rFonts w:asciiTheme="majorHAnsi" w:hAnsiTheme="majorHAnsi" w:cs="Arial"/>
        </w:rPr>
        <w:t>valuation required the participants (from each partner) to visit all the 11 locations and participate in activities at each location. Th</w:t>
      </w:r>
      <w:r w:rsidR="00D05E19">
        <w:rPr>
          <w:rFonts w:asciiTheme="majorHAnsi" w:hAnsiTheme="majorHAnsi" w:cs="Arial"/>
        </w:rPr>
        <w:t>is</w:t>
      </w:r>
      <w:r w:rsidRPr="00F44BE8">
        <w:rPr>
          <w:rFonts w:asciiTheme="majorHAnsi" w:hAnsiTheme="majorHAnsi" w:cs="Arial"/>
        </w:rPr>
        <w:t xml:space="preserve"> resulted in a significant understanding of the outcomes, part of which is summarized in the table below. T</w:t>
      </w:r>
      <w:r w:rsidR="00D05E19">
        <w:rPr>
          <w:rFonts w:asciiTheme="majorHAnsi" w:hAnsiTheme="majorHAnsi" w:cs="Arial"/>
        </w:rPr>
        <w:t>his is further detailed in the r</w:t>
      </w:r>
      <w:r w:rsidRPr="00F44BE8">
        <w:rPr>
          <w:rFonts w:asciiTheme="majorHAnsi" w:hAnsiTheme="majorHAnsi" w:cs="Arial"/>
        </w:rPr>
        <w:t xml:space="preserve">eport of the </w:t>
      </w:r>
      <w:r w:rsidR="00D05E19">
        <w:rPr>
          <w:rFonts w:asciiTheme="majorHAnsi" w:hAnsiTheme="majorHAnsi" w:cs="Arial"/>
        </w:rPr>
        <w:t>e</w:t>
      </w:r>
      <w:r w:rsidRPr="00F44BE8">
        <w:rPr>
          <w:rFonts w:asciiTheme="majorHAnsi" w:hAnsiTheme="majorHAnsi" w:cs="Arial"/>
        </w:rPr>
        <w:t xml:space="preserve">valuation. </w:t>
      </w:r>
    </w:p>
    <w:p w:rsidR="00DF2DF2" w:rsidRPr="00F44BE8" w:rsidRDefault="00DF2DF2" w:rsidP="00DF2DF2">
      <w:pPr>
        <w:rPr>
          <w:rFonts w:ascii="Cambria" w:hAnsi="Cambria" w:cs="Arial"/>
          <w:b/>
        </w:rPr>
      </w:pPr>
    </w:p>
    <w:tbl>
      <w:tblPr>
        <w:tblStyle w:val="LightList-Accent5"/>
        <w:tblW w:w="10207" w:type="dxa"/>
        <w:tblInd w:w="-176" w:type="dxa"/>
        <w:tblLook w:val="01E0"/>
      </w:tblPr>
      <w:tblGrid>
        <w:gridCol w:w="2256"/>
        <w:gridCol w:w="5116"/>
        <w:gridCol w:w="2835"/>
      </w:tblGrid>
      <w:tr w:rsidR="00F44BE8" w:rsidRPr="00F44BE8" w:rsidTr="005842CF">
        <w:trPr>
          <w:cnfStyle w:val="100000000000"/>
          <w:trHeight w:val="740"/>
        </w:trPr>
        <w:tc>
          <w:tcPr>
            <w:cnfStyle w:val="001000000000"/>
            <w:tcW w:w="2256" w:type="dxa"/>
          </w:tcPr>
          <w:p w:rsidR="00DF2DF2" w:rsidRPr="005478FF" w:rsidRDefault="00F44BE8" w:rsidP="00DF2DF2">
            <w:pPr>
              <w:rPr>
                <w:rFonts w:ascii="Century Gothic" w:hAnsi="Century Gothic" w:cs="Arial"/>
                <w:color w:val="auto"/>
              </w:rPr>
            </w:pPr>
            <w:r w:rsidRPr="005478FF">
              <w:rPr>
                <w:rFonts w:ascii="Century Gothic" w:hAnsi="Century Gothic" w:cs="Arial"/>
                <w:color w:val="auto"/>
              </w:rPr>
              <w:t xml:space="preserve">GROWTH AT INDIVIDUAL ‘SELF’ LEVEL OF FELLOW </w:t>
            </w:r>
          </w:p>
        </w:tc>
        <w:tc>
          <w:tcPr>
            <w:cnfStyle w:val="000010000000"/>
            <w:tcW w:w="5116" w:type="dxa"/>
          </w:tcPr>
          <w:p w:rsidR="00DF2DF2" w:rsidRPr="005478FF" w:rsidRDefault="00CA774B" w:rsidP="00DF2DF2">
            <w:pPr>
              <w:rPr>
                <w:rFonts w:ascii="Century Gothic" w:hAnsi="Century Gothic" w:cs="Arial"/>
                <w:color w:val="auto"/>
              </w:rPr>
            </w:pPr>
            <w:r>
              <w:rPr>
                <w:rFonts w:ascii="Century Gothic" w:hAnsi="Century Gothic" w:cs="Arial"/>
                <w:color w:val="auto"/>
              </w:rPr>
              <w:t xml:space="preserve">      </w:t>
            </w:r>
            <w:r w:rsidR="00F44BE8" w:rsidRPr="005478FF">
              <w:rPr>
                <w:rFonts w:ascii="Century Gothic" w:hAnsi="Century Gothic" w:cs="Arial"/>
                <w:color w:val="auto"/>
              </w:rPr>
              <w:t xml:space="preserve">GROWTH AT FAMILY LEVEL </w:t>
            </w:r>
          </w:p>
        </w:tc>
        <w:tc>
          <w:tcPr>
            <w:cnfStyle w:val="000100000000"/>
            <w:tcW w:w="2835" w:type="dxa"/>
          </w:tcPr>
          <w:p w:rsidR="00DF2DF2" w:rsidRPr="005478FF" w:rsidRDefault="00F44BE8" w:rsidP="00DF2DF2">
            <w:pPr>
              <w:rPr>
                <w:rFonts w:ascii="Century Gothic" w:hAnsi="Century Gothic" w:cs="Arial"/>
                <w:color w:val="auto"/>
              </w:rPr>
            </w:pPr>
            <w:r w:rsidRPr="005478FF">
              <w:rPr>
                <w:rFonts w:ascii="Century Gothic" w:hAnsi="Century Gothic" w:cs="Arial"/>
                <w:color w:val="auto"/>
              </w:rPr>
              <w:t xml:space="preserve">GROWTH AT GROUP LEVEL </w:t>
            </w:r>
          </w:p>
          <w:p w:rsidR="00DF2DF2" w:rsidRPr="005478FF" w:rsidRDefault="00DF2DF2" w:rsidP="00DF2DF2">
            <w:pPr>
              <w:rPr>
                <w:rFonts w:ascii="Cambria" w:hAnsi="Cambria" w:cs="Arial"/>
                <w:color w:val="auto"/>
              </w:rPr>
            </w:pPr>
          </w:p>
        </w:tc>
      </w:tr>
      <w:tr w:rsidR="00F44BE8" w:rsidRPr="00A571DF" w:rsidTr="001A167B">
        <w:trPr>
          <w:cnfStyle w:val="010000000000"/>
          <w:trHeight w:val="4936"/>
        </w:trPr>
        <w:tc>
          <w:tcPr>
            <w:cnfStyle w:val="001000000000"/>
            <w:tcW w:w="2256" w:type="dxa"/>
          </w:tcPr>
          <w:p w:rsidR="00F44BE8" w:rsidRDefault="00F70DAB" w:rsidP="007209FF">
            <w:pPr>
              <w:spacing w:after="240"/>
              <w:rPr>
                <w:rFonts w:ascii="Cambria" w:hAnsi="Cambria" w:cs="Arial"/>
              </w:rPr>
            </w:pPr>
            <w:r>
              <w:rPr>
                <w:rFonts w:ascii="Cambria" w:hAnsi="Cambria" w:cs="Arial"/>
              </w:rPr>
              <w:t>O</w:t>
            </w:r>
            <w:r w:rsidR="00DF2DF2" w:rsidRPr="00A571DF">
              <w:rPr>
                <w:rFonts w:ascii="Cambria" w:hAnsi="Cambria" w:cs="Arial"/>
              </w:rPr>
              <w:t>penness</w:t>
            </w:r>
          </w:p>
          <w:p w:rsidR="00F0281B" w:rsidRDefault="00F0281B" w:rsidP="007209FF">
            <w:pPr>
              <w:spacing w:after="240"/>
              <w:rPr>
                <w:rFonts w:ascii="Cambria" w:hAnsi="Cambria" w:cs="Arial"/>
              </w:rPr>
            </w:pPr>
          </w:p>
          <w:p w:rsidR="00DF2DF2" w:rsidRPr="00A571DF" w:rsidRDefault="00DF2DF2" w:rsidP="001A167B">
            <w:pPr>
              <w:spacing w:after="120"/>
              <w:rPr>
                <w:rFonts w:ascii="Cambria" w:hAnsi="Cambria" w:cs="Arial"/>
              </w:rPr>
            </w:pPr>
            <w:r w:rsidRPr="00A571DF">
              <w:rPr>
                <w:rFonts w:ascii="Cambria" w:hAnsi="Cambria" w:cs="Arial"/>
              </w:rPr>
              <w:t>Handling negative emotions</w:t>
            </w:r>
          </w:p>
          <w:p w:rsidR="001A167B" w:rsidRDefault="001A167B" w:rsidP="001A167B">
            <w:pPr>
              <w:spacing w:after="120"/>
              <w:rPr>
                <w:rFonts w:ascii="Cambria" w:hAnsi="Cambria" w:cs="Arial"/>
              </w:rPr>
            </w:pPr>
          </w:p>
          <w:p w:rsidR="00DF2DF2" w:rsidRPr="00A571DF" w:rsidRDefault="00DF2DF2" w:rsidP="001A167B">
            <w:pPr>
              <w:spacing w:after="120"/>
              <w:rPr>
                <w:rFonts w:ascii="Cambria" w:hAnsi="Cambria" w:cs="Arial"/>
              </w:rPr>
            </w:pPr>
            <w:r w:rsidRPr="00A571DF">
              <w:rPr>
                <w:rFonts w:ascii="Cambria" w:hAnsi="Cambria" w:cs="Arial"/>
              </w:rPr>
              <w:t>Confidence (efficacy)</w:t>
            </w:r>
          </w:p>
          <w:p w:rsidR="00DF2DF2" w:rsidRPr="00A571DF" w:rsidRDefault="00DF2DF2" w:rsidP="007209FF">
            <w:pPr>
              <w:spacing w:after="240"/>
              <w:rPr>
                <w:rFonts w:ascii="Cambria" w:hAnsi="Cambria" w:cs="Arial"/>
              </w:rPr>
            </w:pPr>
            <w:r w:rsidRPr="00A571DF">
              <w:rPr>
                <w:rFonts w:ascii="Cambria" w:hAnsi="Cambria" w:cs="Arial"/>
              </w:rPr>
              <w:t>Self Respect</w:t>
            </w:r>
          </w:p>
          <w:p w:rsidR="00DF2DF2" w:rsidRPr="00A571DF" w:rsidRDefault="00DF2DF2" w:rsidP="007209FF">
            <w:pPr>
              <w:spacing w:after="240"/>
              <w:rPr>
                <w:rFonts w:ascii="Cambria" w:hAnsi="Cambria" w:cs="Arial"/>
              </w:rPr>
            </w:pPr>
            <w:r w:rsidRPr="00A571DF">
              <w:rPr>
                <w:rFonts w:ascii="Cambria" w:hAnsi="Cambria" w:cs="Arial"/>
              </w:rPr>
              <w:t>Meaning and purpose</w:t>
            </w:r>
          </w:p>
          <w:p w:rsidR="00DF2DF2" w:rsidRPr="00A571DF" w:rsidRDefault="00DF2DF2" w:rsidP="007209FF">
            <w:pPr>
              <w:spacing w:after="240"/>
              <w:rPr>
                <w:rFonts w:ascii="Cambria" w:hAnsi="Cambria" w:cs="Arial"/>
              </w:rPr>
            </w:pPr>
            <w:r w:rsidRPr="00A571DF">
              <w:rPr>
                <w:rFonts w:ascii="Cambria" w:hAnsi="Cambria" w:cs="Arial"/>
              </w:rPr>
              <w:t>Socio-economic self reliance</w:t>
            </w:r>
          </w:p>
        </w:tc>
        <w:tc>
          <w:tcPr>
            <w:cnfStyle w:val="000010000000"/>
            <w:tcW w:w="5116" w:type="dxa"/>
          </w:tcPr>
          <w:p w:rsidR="00DF2DF2" w:rsidRPr="00A571DF" w:rsidRDefault="00DF2DF2" w:rsidP="007209FF">
            <w:pPr>
              <w:spacing w:after="240"/>
              <w:rPr>
                <w:rFonts w:ascii="Cambria" w:hAnsi="Cambria" w:cs="Arial"/>
              </w:rPr>
            </w:pPr>
            <w:r w:rsidRPr="00A571DF">
              <w:rPr>
                <w:rFonts w:ascii="Cambria" w:hAnsi="Cambria" w:cs="Arial"/>
              </w:rPr>
              <w:t xml:space="preserve">Family’s acceptance of individual’s growth </w:t>
            </w:r>
          </w:p>
          <w:p w:rsidR="00F0281B" w:rsidRDefault="00F0281B" w:rsidP="007209FF">
            <w:pPr>
              <w:spacing w:after="240"/>
              <w:rPr>
                <w:rFonts w:ascii="Cambria" w:hAnsi="Cambria" w:cs="Arial"/>
              </w:rPr>
            </w:pPr>
          </w:p>
          <w:p w:rsidR="00DF2DF2" w:rsidRPr="00A571DF" w:rsidRDefault="00DF2DF2" w:rsidP="001A167B">
            <w:pPr>
              <w:spacing w:after="120"/>
              <w:rPr>
                <w:rFonts w:ascii="Cambria" w:hAnsi="Cambria" w:cs="Arial"/>
              </w:rPr>
            </w:pPr>
            <w:r w:rsidRPr="00A571DF">
              <w:rPr>
                <w:rFonts w:ascii="Cambria" w:hAnsi="Cambria" w:cs="Arial"/>
              </w:rPr>
              <w:t xml:space="preserve">Provision of space for initiatives – taking up challenges, higher responsibilities  </w:t>
            </w:r>
          </w:p>
          <w:p w:rsidR="001A167B" w:rsidRDefault="001A167B" w:rsidP="001A167B">
            <w:pPr>
              <w:spacing w:after="120"/>
              <w:rPr>
                <w:rFonts w:ascii="Cambria" w:hAnsi="Cambria" w:cs="Arial"/>
              </w:rPr>
            </w:pPr>
          </w:p>
          <w:p w:rsidR="00DF2DF2" w:rsidRPr="00A571DF" w:rsidRDefault="00F44BE8" w:rsidP="001A167B">
            <w:pPr>
              <w:spacing w:after="120"/>
              <w:rPr>
                <w:rFonts w:ascii="Cambria" w:hAnsi="Cambria" w:cs="Arial"/>
              </w:rPr>
            </w:pPr>
            <w:r>
              <w:rPr>
                <w:rFonts w:ascii="Cambria" w:hAnsi="Cambria" w:cs="Arial"/>
              </w:rPr>
              <w:t>I</w:t>
            </w:r>
            <w:r w:rsidR="00DF2DF2">
              <w:rPr>
                <w:rFonts w:ascii="Cambria" w:hAnsi="Cambria" w:cs="Arial"/>
              </w:rPr>
              <w:t>ntroduction of</w:t>
            </w:r>
            <w:r w:rsidR="00DF2DF2" w:rsidRPr="00A571DF">
              <w:rPr>
                <w:rFonts w:ascii="Cambria" w:hAnsi="Cambria" w:cs="Arial"/>
              </w:rPr>
              <w:t xml:space="preserve"> altruistic </w:t>
            </w:r>
            <w:r w:rsidR="001A167B">
              <w:rPr>
                <w:rFonts w:ascii="Cambria" w:hAnsi="Cambria" w:cs="Arial"/>
              </w:rPr>
              <w:t xml:space="preserve">and </w:t>
            </w:r>
            <w:r w:rsidR="00DF2DF2" w:rsidRPr="00A571DF">
              <w:rPr>
                <w:rFonts w:ascii="Cambria" w:hAnsi="Cambria" w:cs="Arial"/>
              </w:rPr>
              <w:t>gender equity values</w:t>
            </w:r>
          </w:p>
          <w:p w:rsidR="00DF2DF2" w:rsidRPr="00A571DF" w:rsidRDefault="00DF2DF2" w:rsidP="007209FF">
            <w:pPr>
              <w:spacing w:after="240"/>
              <w:rPr>
                <w:rFonts w:ascii="Cambria" w:hAnsi="Cambria" w:cs="Arial"/>
              </w:rPr>
            </w:pPr>
            <w:r w:rsidRPr="00A571DF">
              <w:rPr>
                <w:rFonts w:ascii="Cambria" w:hAnsi="Cambria" w:cs="Arial"/>
              </w:rPr>
              <w:t>Enh</w:t>
            </w:r>
            <w:r>
              <w:rPr>
                <w:rFonts w:ascii="Cambria" w:hAnsi="Cambria" w:cs="Arial"/>
              </w:rPr>
              <w:t>anced emotional coping</w:t>
            </w:r>
          </w:p>
          <w:p w:rsidR="00DF2DF2" w:rsidRPr="00A571DF" w:rsidRDefault="00DF2DF2" w:rsidP="001A167B">
            <w:pPr>
              <w:spacing w:after="120"/>
              <w:rPr>
                <w:rFonts w:ascii="Cambria" w:hAnsi="Cambria" w:cs="Arial"/>
              </w:rPr>
            </w:pPr>
            <w:r w:rsidRPr="00A571DF">
              <w:rPr>
                <w:rFonts w:ascii="Cambria" w:hAnsi="Cambria" w:cs="Arial"/>
              </w:rPr>
              <w:t xml:space="preserve">Enhanced socio-economic </w:t>
            </w:r>
            <w:r>
              <w:rPr>
                <w:rFonts w:ascii="Cambria" w:hAnsi="Cambria" w:cs="Arial"/>
              </w:rPr>
              <w:t>status</w:t>
            </w:r>
          </w:p>
          <w:p w:rsidR="001A167B" w:rsidRDefault="001A167B" w:rsidP="001A167B">
            <w:pPr>
              <w:spacing w:after="120"/>
              <w:rPr>
                <w:rFonts w:ascii="Cambria" w:hAnsi="Cambria" w:cs="Arial"/>
              </w:rPr>
            </w:pPr>
          </w:p>
          <w:p w:rsidR="00DF2DF2" w:rsidRPr="00A571DF" w:rsidRDefault="00DF2DF2" w:rsidP="001A167B">
            <w:pPr>
              <w:spacing w:after="120"/>
              <w:rPr>
                <w:rFonts w:ascii="Cambria" w:hAnsi="Cambria" w:cs="Arial"/>
              </w:rPr>
            </w:pPr>
            <w:r w:rsidRPr="00A571DF">
              <w:rPr>
                <w:rFonts w:ascii="Cambria" w:hAnsi="Cambria" w:cs="Arial"/>
              </w:rPr>
              <w:t>Enhanced social standing / respect</w:t>
            </w:r>
          </w:p>
          <w:p w:rsidR="00DF2DF2" w:rsidRPr="00A571DF" w:rsidRDefault="00DF2DF2" w:rsidP="007209FF">
            <w:pPr>
              <w:spacing w:after="240"/>
              <w:rPr>
                <w:rFonts w:ascii="Cambria" w:hAnsi="Cambria" w:cs="Arial"/>
              </w:rPr>
            </w:pPr>
          </w:p>
        </w:tc>
        <w:tc>
          <w:tcPr>
            <w:cnfStyle w:val="000100000000"/>
            <w:tcW w:w="2835" w:type="dxa"/>
          </w:tcPr>
          <w:p w:rsidR="00DF2DF2" w:rsidRPr="00A571DF" w:rsidRDefault="00DF2DF2" w:rsidP="007209FF">
            <w:pPr>
              <w:spacing w:after="240"/>
              <w:rPr>
                <w:rFonts w:ascii="Cambria" w:hAnsi="Cambria" w:cs="Arial"/>
              </w:rPr>
            </w:pPr>
            <w:r w:rsidRPr="00A571DF">
              <w:rPr>
                <w:rFonts w:ascii="Cambria" w:hAnsi="Cambria" w:cs="Arial"/>
              </w:rPr>
              <w:t>Understanding of own situation and barriers to change</w:t>
            </w:r>
          </w:p>
          <w:p w:rsidR="00DF2DF2" w:rsidRPr="00A571DF" w:rsidRDefault="00DF2DF2" w:rsidP="007209FF">
            <w:pPr>
              <w:spacing w:after="240"/>
              <w:rPr>
                <w:rFonts w:ascii="Cambria" w:hAnsi="Cambria" w:cs="Arial"/>
              </w:rPr>
            </w:pPr>
            <w:r w:rsidRPr="00A571DF">
              <w:rPr>
                <w:rFonts w:ascii="Cambria" w:hAnsi="Cambria" w:cs="Arial"/>
              </w:rPr>
              <w:t>Understanding of own resources to make changes</w:t>
            </w:r>
          </w:p>
          <w:p w:rsidR="00DF2DF2" w:rsidRPr="00A571DF" w:rsidRDefault="00DF2DF2" w:rsidP="007209FF">
            <w:pPr>
              <w:spacing w:after="240"/>
              <w:rPr>
                <w:rFonts w:ascii="Cambria" w:hAnsi="Cambria" w:cs="Arial"/>
              </w:rPr>
            </w:pPr>
            <w:r w:rsidRPr="00A571DF">
              <w:rPr>
                <w:rFonts w:ascii="Cambria" w:hAnsi="Cambria" w:cs="Arial"/>
              </w:rPr>
              <w:t>Enhanced resources of group and actions towards solutions</w:t>
            </w:r>
          </w:p>
          <w:p w:rsidR="00673FB7" w:rsidRDefault="00DF2DF2" w:rsidP="00673FB7">
            <w:pPr>
              <w:spacing w:after="240"/>
              <w:rPr>
                <w:rFonts w:ascii="Cambria" w:hAnsi="Cambria" w:cs="Arial"/>
              </w:rPr>
            </w:pPr>
            <w:r w:rsidRPr="00A571DF">
              <w:rPr>
                <w:rFonts w:ascii="Cambria" w:hAnsi="Cambria" w:cs="Arial"/>
              </w:rPr>
              <w:t>Growth in groups’ sense of efficacy</w:t>
            </w:r>
            <w:r w:rsidR="00673FB7">
              <w:rPr>
                <w:rFonts w:ascii="Cambria" w:hAnsi="Cambria" w:cs="Arial"/>
              </w:rPr>
              <w:t>.</w:t>
            </w:r>
          </w:p>
          <w:p w:rsidR="00DF2DF2" w:rsidRPr="00A571DF" w:rsidRDefault="00DF2DF2" w:rsidP="00673FB7">
            <w:pPr>
              <w:spacing w:after="240"/>
              <w:rPr>
                <w:rFonts w:ascii="Cambria" w:hAnsi="Cambria" w:cs="Arial"/>
              </w:rPr>
            </w:pPr>
            <w:r w:rsidRPr="00A571DF">
              <w:rPr>
                <w:rFonts w:ascii="Cambria" w:hAnsi="Cambria" w:cs="Arial"/>
              </w:rPr>
              <w:t>Strengthened solidarity</w:t>
            </w:r>
            <w:r>
              <w:rPr>
                <w:rFonts w:ascii="Cambria" w:hAnsi="Cambria" w:cs="Arial"/>
              </w:rPr>
              <w:t xml:space="preserve">. </w:t>
            </w:r>
          </w:p>
        </w:tc>
      </w:tr>
    </w:tbl>
    <w:p w:rsidR="007209FF" w:rsidRDefault="007209FF" w:rsidP="00CE7FE3">
      <w:pPr>
        <w:rPr>
          <w:rFonts w:asciiTheme="majorHAnsi" w:hAnsiTheme="majorHAnsi" w:cs="Arial"/>
        </w:rPr>
      </w:pPr>
      <w:bookmarkStart w:id="0" w:name="_GoBack"/>
      <w:bookmarkEnd w:id="0"/>
    </w:p>
    <w:p w:rsidR="000A4756" w:rsidRPr="00AF4951" w:rsidRDefault="000A4756" w:rsidP="000A4756">
      <w:pPr>
        <w:rPr>
          <w:rFonts w:asciiTheme="majorHAnsi" w:hAnsiTheme="majorHAnsi"/>
        </w:rPr>
      </w:pPr>
      <w:r w:rsidRPr="00AF4951">
        <w:rPr>
          <w:rFonts w:asciiTheme="majorHAnsi" w:hAnsiTheme="majorHAnsi"/>
        </w:rPr>
        <w:t>With the completion of th</w:t>
      </w:r>
      <w:r w:rsidR="005D15B1">
        <w:rPr>
          <w:rFonts w:asciiTheme="majorHAnsi" w:hAnsiTheme="majorHAnsi"/>
        </w:rPr>
        <w:t xml:space="preserve">ird </w:t>
      </w:r>
      <w:r w:rsidRPr="00AF4951">
        <w:rPr>
          <w:rFonts w:asciiTheme="majorHAnsi" w:hAnsiTheme="majorHAnsi"/>
        </w:rPr>
        <w:t>ye</w:t>
      </w:r>
      <w:r w:rsidR="002A3751">
        <w:rPr>
          <w:rFonts w:asciiTheme="majorHAnsi" w:hAnsiTheme="majorHAnsi"/>
        </w:rPr>
        <w:t xml:space="preserve">ar phase of Fellowship Program in </w:t>
      </w:r>
      <w:r w:rsidRPr="00AF4951">
        <w:rPr>
          <w:rFonts w:asciiTheme="majorHAnsi" w:hAnsiTheme="majorHAnsi"/>
        </w:rPr>
        <w:t>Jan</w:t>
      </w:r>
      <w:r w:rsidR="002A3751">
        <w:rPr>
          <w:rFonts w:asciiTheme="majorHAnsi" w:hAnsiTheme="majorHAnsi"/>
        </w:rPr>
        <w:t>uary</w:t>
      </w:r>
      <w:r w:rsidRPr="00AF4951">
        <w:rPr>
          <w:rFonts w:asciiTheme="majorHAnsi" w:hAnsiTheme="majorHAnsi"/>
        </w:rPr>
        <w:t xml:space="preserve"> 2014, some follow up activities </w:t>
      </w:r>
      <w:r w:rsidR="002A3751">
        <w:rPr>
          <w:rFonts w:asciiTheme="majorHAnsi" w:hAnsiTheme="majorHAnsi"/>
        </w:rPr>
        <w:t>were carried out in this period.</w:t>
      </w:r>
      <w:r w:rsidRPr="00AF4951">
        <w:rPr>
          <w:rFonts w:asciiTheme="majorHAnsi" w:hAnsiTheme="majorHAnsi"/>
        </w:rPr>
        <w:t xml:space="preserve"> The Fellows, Mentors and partner representatives were </w:t>
      </w:r>
      <w:r w:rsidRPr="00AF4951">
        <w:rPr>
          <w:rFonts w:asciiTheme="majorHAnsi" w:hAnsiTheme="majorHAnsi"/>
        </w:rPr>
        <w:lastRenderedPageBreak/>
        <w:t>brought together at the cluster</w:t>
      </w:r>
      <w:r w:rsidR="000A3FBD">
        <w:rPr>
          <w:rFonts w:asciiTheme="majorHAnsi" w:hAnsiTheme="majorHAnsi"/>
        </w:rPr>
        <w:t xml:space="preserve"> level for a one day reflection on the occasion of the Naidu M</w:t>
      </w:r>
      <w:r w:rsidRPr="00AF4951">
        <w:rPr>
          <w:rFonts w:asciiTheme="majorHAnsi" w:hAnsiTheme="majorHAnsi"/>
        </w:rPr>
        <w:t xml:space="preserve">emorial </w:t>
      </w:r>
      <w:r w:rsidR="000A3FBD">
        <w:rPr>
          <w:rFonts w:asciiTheme="majorHAnsi" w:hAnsiTheme="majorHAnsi"/>
        </w:rPr>
        <w:t>e</w:t>
      </w:r>
      <w:r w:rsidRPr="00AF4951">
        <w:rPr>
          <w:rFonts w:asciiTheme="majorHAnsi" w:hAnsiTheme="majorHAnsi"/>
        </w:rPr>
        <w:t xml:space="preserve">vent. The Fellowship Experience Certificates were </w:t>
      </w:r>
      <w:r w:rsidR="000A3FBD">
        <w:rPr>
          <w:rFonts w:asciiTheme="majorHAnsi" w:hAnsiTheme="majorHAnsi"/>
        </w:rPr>
        <w:t>given</w:t>
      </w:r>
      <w:r w:rsidRPr="00AF4951">
        <w:rPr>
          <w:rFonts w:asciiTheme="majorHAnsi" w:hAnsiTheme="majorHAnsi"/>
        </w:rPr>
        <w:t xml:space="preserve"> to all those who had completed the program</w:t>
      </w:r>
      <w:r>
        <w:rPr>
          <w:rFonts w:asciiTheme="majorHAnsi" w:hAnsiTheme="majorHAnsi"/>
        </w:rPr>
        <w:t xml:space="preserve">. </w:t>
      </w:r>
      <w:r w:rsidRPr="00AF4951">
        <w:rPr>
          <w:rFonts w:asciiTheme="majorHAnsi" w:hAnsiTheme="majorHAnsi"/>
        </w:rPr>
        <w:t xml:space="preserve"> The partners, fellows and mentors expressed </w:t>
      </w:r>
      <w:r>
        <w:rPr>
          <w:rFonts w:asciiTheme="majorHAnsi" w:hAnsiTheme="majorHAnsi"/>
        </w:rPr>
        <w:t xml:space="preserve">the </w:t>
      </w:r>
      <w:r w:rsidRPr="00AF4951">
        <w:rPr>
          <w:rFonts w:asciiTheme="majorHAnsi" w:hAnsiTheme="majorHAnsi"/>
        </w:rPr>
        <w:t xml:space="preserve">need for continued capacity building support and linkage. These follow up events were creatively linked with other activities to ensure mutual value addition. </w:t>
      </w:r>
    </w:p>
    <w:p w:rsidR="00CA774B" w:rsidRDefault="00CA774B" w:rsidP="00CE7FE3">
      <w:pPr>
        <w:rPr>
          <w:rFonts w:asciiTheme="majorHAnsi" w:hAnsiTheme="majorHAnsi" w:cs="Arial"/>
        </w:rPr>
      </w:pPr>
    </w:p>
    <w:p w:rsidR="00CA774B" w:rsidRDefault="00B46C22" w:rsidP="00CE7FE3">
      <w:pPr>
        <w:rPr>
          <w:rFonts w:asciiTheme="majorHAnsi" w:hAnsiTheme="majorHAnsi" w:cs="Arial"/>
        </w:rPr>
      </w:pPr>
      <w:r w:rsidRPr="00B46C22">
        <w:rPr>
          <w:rFonts w:ascii="Century Gothic" w:hAnsi="Century Gothic"/>
          <w:noProof/>
          <w:color w:val="0F243E" w:themeColor="text2" w:themeShade="80"/>
          <w:sz w:val="32"/>
          <w:szCs w:val="32"/>
          <w:lang w:val="en-IN" w:eastAsia="en-IN"/>
        </w:rPr>
        <w:pict>
          <v:shape id="Pentagon 11" o:spid="_x0000_s1060" type="#_x0000_t15" style="position:absolute;margin-left:.4pt;margin-top:13.15pt;width:318.95pt;height:59.45pt;z-index:251726848;visibility:visible;mso-width-relative:margin;mso-height-relative:margin;v-text-anchor:middle" wrapcoords="-54 0 -54 21330 19543 21330 21221 12960 21546 12150 21600 10530 19543 0 -5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" adj="19436" fillcolor="#b6dde8 [1304]" stroked="f">
            <v:shadow on="t" color="black" opacity="26214f" origin="-.5,-.5" offset=".74836mm,.74836mm"/>
            <v:textbox style="mso-next-textbox:#Pentagon 11">
              <w:txbxContent>
                <w:p w:rsidR="00927497" w:rsidRPr="003026BD" w:rsidRDefault="00927497" w:rsidP="00927497">
                  <w:pPr>
                    <w:rPr>
                      <w:rFonts w:ascii="Century Gothic" w:hAnsi="Century Gothic"/>
                      <w:b/>
                      <w:color w:val="0F243E" w:themeColor="text2" w:themeShade="80"/>
                      <w:sz w:val="32"/>
                      <w:szCs w:val="32"/>
                    </w:rPr>
                  </w:pPr>
                  <w:r w:rsidRPr="003026BD">
                    <w:rPr>
                      <w:rFonts w:ascii="Century Gothic" w:hAnsi="Century Gothic"/>
                      <w:b/>
                      <w:color w:val="0F243E" w:themeColor="text2" w:themeShade="80"/>
                      <w:sz w:val="32"/>
                      <w:szCs w:val="32"/>
                    </w:rPr>
                    <w:t>T</w:t>
                  </w:r>
                  <w:r w:rsidR="003026BD" w:rsidRPr="003026BD">
                    <w:rPr>
                      <w:rFonts w:ascii="Century Gothic" w:hAnsi="Century Gothic"/>
                      <w:b/>
                      <w:color w:val="0F243E" w:themeColor="text2" w:themeShade="80"/>
                      <w:sz w:val="32"/>
                      <w:szCs w:val="32"/>
                    </w:rPr>
                    <w:t xml:space="preserve">raining and Technical </w:t>
                  </w:r>
                  <w:r w:rsidRPr="003026BD">
                    <w:rPr>
                      <w:rFonts w:ascii="Century Gothic" w:hAnsi="Century Gothic"/>
                      <w:b/>
                      <w:color w:val="0F243E" w:themeColor="text2" w:themeShade="80"/>
                      <w:sz w:val="32"/>
                      <w:szCs w:val="32"/>
                    </w:rPr>
                    <w:t>S</w:t>
                  </w:r>
                  <w:r w:rsidR="003026BD" w:rsidRPr="003026BD">
                    <w:rPr>
                      <w:rFonts w:ascii="Century Gothic" w:hAnsi="Century Gothic"/>
                      <w:b/>
                      <w:color w:val="0F243E" w:themeColor="text2" w:themeShade="80"/>
                      <w:sz w:val="32"/>
                      <w:szCs w:val="32"/>
                    </w:rPr>
                    <w:t xml:space="preserve">upport </w:t>
                  </w:r>
                  <w:r w:rsidR="000E6E48">
                    <w:rPr>
                      <w:rFonts w:ascii="Century Gothic" w:hAnsi="Century Gothic"/>
                      <w:b/>
                      <w:color w:val="0F243E" w:themeColor="text2" w:themeShade="80"/>
                      <w:sz w:val="32"/>
                      <w:szCs w:val="32"/>
                    </w:rPr>
                    <w:t>t</w:t>
                  </w:r>
                  <w:r w:rsidR="003026BD" w:rsidRPr="003026BD">
                    <w:rPr>
                      <w:rFonts w:ascii="Century Gothic" w:hAnsi="Century Gothic"/>
                      <w:b/>
                      <w:color w:val="0F243E" w:themeColor="text2" w:themeShade="80"/>
                      <w:sz w:val="32"/>
                      <w:szCs w:val="32"/>
                    </w:rPr>
                    <w:t>o</w:t>
                  </w:r>
                  <w:r w:rsidRPr="003026BD">
                    <w:rPr>
                      <w:rFonts w:ascii="Century Gothic" w:hAnsi="Century Gothic"/>
                      <w:b/>
                      <w:color w:val="0F243E" w:themeColor="text2" w:themeShade="80"/>
                      <w:sz w:val="32"/>
                      <w:szCs w:val="32"/>
                    </w:rPr>
                    <w:t xml:space="preserve"> P</w:t>
                  </w:r>
                  <w:r w:rsidR="003026BD" w:rsidRPr="003026BD">
                    <w:rPr>
                      <w:rFonts w:ascii="Century Gothic" w:hAnsi="Century Gothic"/>
                      <w:b/>
                      <w:color w:val="0F243E" w:themeColor="text2" w:themeShade="80"/>
                      <w:sz w:val="32"/>
                      <w:szCs w:val="32"/>
                    </w:rPr>
                    <w:t xml:space="preserve">artners of </w:t>
                  </w:r>
                  <w:r w:rsidRPr="003026BD">
                    <w:rPr>
                      <w:rFonts w:ascii="Century Gothic" w:hAnsi="Century Gothic"/>
                      <w:b/>
                      <w:color w:val="0F243E" w:themeColor="text2" w:themeShade="80"/>
                      <w:sz w:val="32"/>
                      <w:szCs w:val="32"/>
                    </w:rPr>
                    <w:t>CBR F</w:t>
                  </w:r>
                  <w:r w:rsidR="003026BD" w:rsidRPr="003026BD">
                    <w:rPr>
                      <w:rFonts w:ascii="Century Gothic" w:hAnsi="Century Gothic"/>
                      <w:b/>
                      <w:color w:val="0F243E" w:themeColor="text2" w:themeShade="80"/>
                      <w:sz w:val="32"/>
                      <w:szCs w:val="32"/>
                    </w:rPr>
                    <w:t>orum</w:t>
                  </w:r>
                  <w:r w:rsidRPr="003026BD">
                    <w:rPr>
                      <w:rFonts w:ascii="Century Gothic" w:hAnsi="Century Gothic"/>
                      <w:b/>
                      <w:color w:val="0F243E" w:themeColor="text2" w:themeShade="80"/>
                      <w:sz w:val="32"/>
                      <w:szCs w:val="32"/>
                    </w:rPr>
                    <w:t xml:space="preserve"> </w:t>
                  </w:r>
                </w:p>
              </w:txbxContent>
            </v:textbox>
            <w10:wrap type="through"/>
          </v:shape>
        </w:pict>
      </w:r>
    </w:p>
    <w:p w:rsidR="000E6E48" w:rsidRDefault="006B06D9" w:rsidP="00CE7FE3">
      <w:pPr>
        <w:rPr>
          <w:rFonts w:asciiTheme="majorHAnsi" w:hAnsiTheme="majorHAnsi" w:cs="Arial"/>
        </w:rPr>
      </w:pPr>
      <w:r>
        <w:rPr>
          <w:rFonts w:asciiTheme="majorHAnsi" w:hAnsiTheme="majorHAnsi" w:cs="Arial"/>
        </w:rPr>
        <w:t xml:space="preserve"> </w:t>
      </w:r>
    </w:p>
    <w:p w:rsidR="000E6E48" w:rsidRDefault="000E6E48" w:rsidP="00CE7FE3">
      <w:pPr>
        <w:rPr>
          <w:rFonts w:asciiTheme="majorHAnsi" w:hAnsiTheme="majorHAnsi" w:cs="Arial"/>
        </w:rPr>
      </w:pPr>
    </w:p>
    <w:p w:rsidR="000E6E48" w:rsidRDefault="000E6E48" w:rsidP="00CE7FE3">
      <w:pPr>
        <w:rPr>
          <w:rFonts w:asciiTheme="majorHAnsi" w:hAnsiTheme="majorHAnsi" w:cs="Arial"/>
        </w:rPr>
      </w:pPr>
    </w:p>
    <w:p w:rsidR="000E6E48" w:rsidRDefault="000E6E48" w:rsidP="00CE7FE3">
      <w:pPr>
        <w:rPr>
          <w:rFonts w:asciiTheme="majorHAnsi" w:hAnsiTheme="majorHAnsi" w:cs="Arial"/>
        </w:rPr>
      </w:pPr>
    </w:p>
    <w:p w:rsidR="000E6E48" w:rsidRDefault="000E6E48" w:rsidP="00CE7FE3">
      <w:pPr>
        <w:rPr>
          <w:rFonts w:asciiTheme="majorHAnsi" w:hAnsiTheme="majorHAnsi" w:cs="Arial"/>
        </w:rPr>
      </w:pPr>
    </w:p>
    <w:p w:rsidR="00CE7FE3" w:rsidRDefault="006B06D9" w:rsidP="00CE7FE3">
      <w:pPr>
        <w:rPr>
          <w:rFonts w:asciiTheme="majorHAnsi" w:hAnsiTheme="majorHAnsi" w:cs="Arial"/>
        </w:rPr>
      </w:pPr>
      <w:r>
        <w:rPr>
          <w:rFonts w:asciiTheme="majorHAnsi" w:hAnsiTheme="majorHAnsi" w:cs="Arial"/>
        </w:rPr>
        <w:t xml:space="preserve"> </w:t>
      </w:r>
      <w:r w:rsidR="00CE7FE3" w:rsidRPr="00CE7FE3">
        <w:rPr>
          <w:rFonts w:asciiTheme="majorHAnsi" w:hAnsiTheme="majorHAnsi" w:cs="Arial"/>
        </w:rPr>
        <w:t xml:space="preserve">BNI is giving technical support to capacitate the staff </w:t>
      </w:r>
      <w:r w:rsidR="00294435">
        <w:rPr>
          <w:rFonts w:asciiTheme="majorHAnsi" w:hAnsiTheme="majorHAnsi" w:cs="Arial"/>
        </w:rPr>
        <w:t xml:space="preserve">of </w:t>
      </w:r>
      <w:r w:rsidR="00CE7FE3" w:rsidRPr="00CE7FE3">
        <w:rPr>
          <w:rFonts w:asciiTheme="majorHAnsi" w:hAnsiTheme="majorHAnsi" w:cs="Arial"/>
        </w:rPr>
        <w:t xml:space="preserve">six partners in East Godavari district </w:t>
      </w:r>
      <w:r w:rsidR="00294435">
        <w:rPr>
          <w:rFonts w:asciiTheme="majorHAnsi" w:hAnsiTheme="majorHAnsi" w:cs="Arial"/>
        </w:rPr>
        <w:t xml:space="preserve">in Andhra Pradesh </w:t>
      </w:r>
      <w:r w:rsidR="00326E89">
        <w:rPr>
          <w:rFonts w:asciiTheme="majorHAnsi" w:hAnsiTheme="majorHAnsi" w:cs="Arial"/>
        </w:rPr>
        <w:t xml:space="preserve">and eight partners in </w:t>
      </w:r>
      <w:proofErr w:type="spellStart"/>
      <w:r w:rsidR="00326E89">
        <w:rPr>
          <w:rFonts w:asciiTheme="majorHAnsi" w:hAnsiTheme="majorHAnsi" w:cs="Arial"/>
        </w:rPr>
        <w:t>T</w:t>
      </w:r>
      <w:r w:rsidR="00CE7FE3" w:rsidRPr="00CE7FE3">
        <w:rPr>
          <w:rFonts w:asciiTheme="majorHAnsi" w:hAnsiTheme="majorHAnsi" w:cs="Arial"/>
        </w:rPr>
        <w:t>iruvall</w:t>
      </w:r>
      <w:r w:rsidR="00294435">
        <w:rPr>
          <w:rFonts w:asciiTheme="majorHAnsi" w:hAnsiTheme="majorHAnsi" w:cs="Arial"/>
        </w:rPr>
        <w:t>u</w:t>
      </w:r>
      <w:r w:rsidR="00CE7FE3" w:rsidRPr="00CE7FE3">
        <w:rPr>
          <w:rFonts w:asciiTheme="majorHAnsi" w:hAnsiTheme="majorHAnsi" w:cs="Arial"/>
        </w:rPr>
        <w:t>r</w:t>
      </w:r>
      <w:proofErr w:type="spellEnd"/>
      <w:r w:rsidR="00CE7FE3" w:rsidRPr="00CE7FE3">
        <w:rPr>
          <w:rFonts w:asciiTheme="majorHAnsi" w:hAnsiTheme="majorHAnsi" w:cs="Arial"/>
        </w:rPr>
        <w:t xml:space="preserve"> district</w:t>
      </w:r>
      <w:r w:rsidR="00294435">
        <w:rPr>
          <w:rFonts w:asciiTheme="majorHAnsi" w:hAnsiTheme="majorHAnsi" w:cs="Arial"/>
        </w:rPr>
        <w:t xml:space="preserve"> in Tamil Nadu to include persons with mental illness in their CBR </w:t>
      </w:r>
      <w:proofErr w:type="spellStart"/>
      <w:r w:rsidR="00294435">
        <w:rPr>
          <w:rFonts w:asciiTheme="majorHAnsi" w:hAnsiTheme="majorHAnsi" w:cs="Arial"/>
        </w:rPr>
        <w:t>programme</w:t>
      </w:r>
      <w:proofErr w:type="spellEnd"/>
      <w:r w:rsidR="00CE7FE3" w:rsidRPr="00CE7FE3">
        <w:rPr>
          <w:rFonts w:asciiTheme="majorHAnsi" w:hAnsiTheme="majorHAnsi" w:cs="Arial"/>
        </w:rPr>
        <w:t>.</w:t>
      </w:r>
      <w:r w:rsidR="00576212">
        <w:rPr>
          <w:rFonts w:asciiTheme="majorHAnsi" w:hAnsiTheme="majorHAnsi" w:cs="Arial"/>
        </w:rPr>
        <w:t xml:space="preserve">  </w:t>
      </w:r>
      <w:r w:rsidR="00576212" w:rsidRPr="00AF4951">
        <w:rPr>
          <w:rFonts w:asciiTheme="majorHAnsi" w:hAnsiTheme="majorHAnsi" w:cs="Arial"/>
        </w:rPr>
        <w:t xml:space="preserve">Additionally, </w:t>
      </w:r>
      <w:r w:rsidR="00576212">
        <w:rPr>
          <w:rFonts w:asciiTheme="majorHAnsi" w:hAnsiTheme="majorHAnsi" w:cs="Arial"/>
        </w:rPr>
        <w:t>since</w:t>
      </w:r>
      <w:r w:rsidR="00576212" w:rsidRPr="00AF4951">
        <w:rPr>
          <w:rFonts w:asciiTheme="majorHAnsi" w:hAnsiTheme="majorHAnsi" w:cs="Arial"/>
        </w:rPr>
        <w:t xml:space="preserve"> October 2014</w:t>
      </w:r>
      <w:r w:rsidR="005D15B1">
        <w:rPr>
          <w:rFonts w:asciiTheme="majorHAnsi" w:hAnsiTheme="majorHAnsi" w:cs="Arial"/>
        </w:rPr>
        <w:t>,</w:t>
      </w:r>
      <w:r w:rsidR="00576212" w:rsidRPr="00AF4951">
        <w:rPr>
          <w:rFonts w:asciiTheme="majorHAnsi" w:hAnsiTheme="majorHAnsi" w:cs="Arial"/>
        </w:rPr>
        <w:t xml:space="preserve"> a mental health program has started at Gulbarga in Karnataka with the involvement of </w:t>
      </w:r>
      <w:r w:rsidR="005D15B1">
        <w:rPr>
          <w:rFonts w:asciiTheme="majorHAnsi" w:hAnsiTheme="majorHAnsi" w:cs="Arial"/>
        </w:rPr>
        <w:t>six</w:t>
      </w:r>
      <w:r w:rsidR="00576212" w:rsidRPr="00AF4951">
        <w:rPr>
          <w:rFonts w:asciiTheme="majorHAnsi" w:hAnsiTheme="majorHAnsi" w:cs="Arial"/>
        </w:rPr>
        <w:t xml:space="preserve"> partners</w:t>
      </w:r>
      <w:r w:rsidR="00576212">
        <w:rPr>
          <w:rFonts w:asciiTheme="majorHAnsi" w:hAnsiTheme="majorHAnsi" w:cs="Arial"/>
        </w:rPr>
        <w:t>. F</w:t>
      </w:r>
      <w:r w:rsidR="00294435">
        <w:rPr>
          <w:rFonts w:asciiTheme="majorHAnsi" w:hAnsiTheme="majorHAnsi" w:cs="Arial"/>
        </w:rPr>
        <w:t xml:space="preserve">ield workers of </w:t>
      </w:r>
      <w:r w:rsidR="00CE7FE3" w:rsidRPr="00CE7FE3">
        <w:rPr>
          <w:rFonts w:asciiTheme="majorHAnsi" w:hAnsiTheme="majorHAnsi" w:cs="Arial"/>
        </w:rPr>
        <w:t>BNI</w:t>
      </w:r>
      <w:r w:rsidR="00294435">
        <w:rPr>
          <w:rFonts w:asciiTheme="majorHAnsi" w:hAnsiTheme="majorHAnsi" w:cs="Arial"/>
        </w:rPr>
        <w:t xml:space="preserve"> visit each partner for</w:t>
      </w:r>
      <w:r w:rsidR="00CE7FE3" w:rsidRPr="00CE7FE3">
        <w:rPr>
          <w:rFonts w:asciiTheme="majorHAnsi" w:hAnsiTheme="majorHAnsi" w:cs="Arial"/>
        </w:rPr>
        <w:t xml:space="preserve"> two-day</w:t>
      </w:r>
      <w:r w:rsidR="00294435">
        <w:rPr>
          <w:rFonts w:asciiTheme="majorHAnsi" w:hAnsiTheme="majorHAnsi" w:cs="Arial"/>
        </w:rPr>
        <w:t>s</w:t>
      </w:r>
      <w:r w:rsidR="00CE7FE3" w:rsidRPr="00CE7FE3">
        <w:rPr>
          <w:rFonts w:asciiTheme="majorHAnsi" w:hAnsiTheme="majorHAnsi" w:cs="Arial"/>
        </w:rPr>
        <w:t xml:space="preserve"> twice a year</w:t>
      </w:r>
      <w:r w:rsidR="00294435">
        <w:rPr>
          <w:rFonts w:asciiTheme="majorHAnsi" w:hAnsiTheme="majorHAnsi" w:cs="Arial"/>
        </w:rPr>
        <w:t xml:space="preserve">; and </w:t>
      </w:r>
      <w:r w:rsidR="00CE7FE3" w:rsidRPr="00CE7FE3">
        <w:rPr>
          <w:rFonts w:asciiTheme="majorHAnsi" w:hAnsiTheme="majorHAnsi" w:cs="Arial"/>
        </w:rPr>
        <w:t xml:space="preserve">provide </w:t>
      </w:r>
      <w:r w:rsidR="00294435">
        <w:rPr>
          <w:rFonts w:asciiTheme="majorHAnsi" w:hAnsiTheme="majorHAnsi" w:cs="Arial"/>
        </w:rPr>
        <w:t xml:space="preserve">one </w:t>
      </w:r>
      <w:r w:rsidR="00CE7FE3" w:rsidRPr="00CE7FE3">
        <w:rPr>
          <w:rFonts w:asciiTheme="majorHAnsi" w:hAnsiTheme="majorHAnsi" w:cs="Arial"/>
        </w:rPr>
        <w:t xml:space="preserve">classroom training to the staff </w:t>
      </w:r>
      <w:r w:rsidR="00294435">
        <w:rPr>
          <w:rFonts w:asciiTheme="majorHAnsi" w:hAnsiTheme="majorHAnsi" w:cs="Arial"/>
        </w:rPr>
        <w:t>of all partners together</w:t>
      </w:r>
      <w:r w:rsidR="00CE7FE3" w:rsidRPr="00CE7FE3">
        <w:rPr>
          <w:rFonts w:asciiTheme="majorHAnsi" w:hAnsiTheme="majorHAnsi" w:cs="Arial"/>
        </w:rPr>
        <w:t xml:space="preserve">. </w:t>
      </w:r>
    </w:p>
    <w:p w:rsidR="00294435" w:rsidRPr="00430878" w:rsidRDefault="00294435" w:rsidP="00CE7FE3">
      <w:pPr>
        <w:rPr>
          <w:rFonts w:ascii="Cambria" w:hAnsi="Cambria"/>
          <w:b/>
        </w:rPr>
      </w:pPr>
    </w:p>
    <w:p w:rsidR="00CE7FE3" w:rsidRPr="00CE7FE3" w:rsidRDefault="00CE7FE3" w:rsidP="00CE7FE3">
      <w:pPr>
        <w:rPr>
          <w:rFonts w:asciiTheme="majorHAnsi" w:hAnsiTheme="majorHAnsi" w:cs="Arial"/>
        </w:rPr>
      </w:pPr>
      <w:r w:rsidRPr="00CE7FE3">
        <w:rPr>
          <w:rFonts w:asciiTheme="majorHAnsi" w:hAnsiTheme="majorHAnsi" w:cs="Arial"/>
        </w:rPr>
        <w:t xml:space="preserve">The two-day field visits to each partner by BNI member involves </w:t>
      </w:r>
    </w:p>
    <w:p w:rsidR="00CE7FE3" w:rsidRPr="00294435" w:rsidRDefault="00CE7FE3" w:rsidP="00294435">
      <w:pPr>
        <w:pStyle w:val="ListParagraph"/>
        <w:numPr>
          <w:ilvl w:val="0"/>
          <w:numId w:val="12"/>
        </w:numPr>
        <w:rPr>
          <w:rFonts w:asciiTheme="majorHAnsi" w:hAnsiTheme="majorHAnsi" w:cs="Arial"/>
        </w:rPr>
      </w:pPr>
      <w:r w:rsidRPr="00294435">
        <w:rPr>
          <w:rFonts w:asciiTheme="majorHAnsi" w:hAnsiTheme="majorHAnsi" w:cs="Arial"/>
        </w:rPr>
        <w:t xml:space="preserve">Visiting </w:t>
      </w:r>
      <w:r w:rsidR="00294435">
        <w:rPr>
          <w:rFonts w:asciiTheme="majorHAnsi" w:hAnsiTheme="majorHAnsi" w:cs="Arial"/>
        </w:rPr>
        <w:t xml:space="preserve">families of </w:t>
      </w:r>
      <w:proofErr w:type="spellStart"/>
      <w:r w:rsidRPr="00294435">
        <w:rPr>
          <w:rFonts w:asciiTheme="majorHAnsi" w:hAnsiTheme="majorHAnsi" w:cs="Arial"/>
        </w:rPr>
        <w:t>P</w:t>
      </w:r>
      <w:r w:rsidR="00294435">
        <w:rPr>
          <w:rFonts w:asciiTheme="majorHAnsi" w:hAnsiTheme="majorHAnsi" w:cs="Arial"/>
        </w:rPr>
        <w:t>w</w:t>
      </w:r>
      <w:r w:rsidRPr="00294435">
        <w:rPr>
          <w:rFonts w:asciiTheme="majorHAnsi" w:hAnsiTheme="majorHAnsi" w:cs="Arial"/>
        </w:rPr>
        <w:t>MI</w:t>
      </w:r>
      <w:proofErr w:type="spellEnd"/>
      <w:r w:rsidRPr="00294435">
        <w:rPr>
          <w:rFonts w:asciiTheme="majorHAnsi" w:hAnsiTheme="majorHAnsi" w:cs="Arial"/>
        </w:rPr>
        <w:t xml:space="preserve"> with the field staff to assist them with family visit skills</w:t>
      </w:r>
      <w:r w:rsidR="00294435" w:rsidRPr="00294435">
        <w:rPr>
          <w:rFonts w:asciiTheme="majorHAnsi" w:hAnsiTheme="majorHAnsi" w:cs="Arial"/>
        </w:rPr>
        <w:t>;</w:t>
      </w:r>
    </w:p>
    <w:p w:rsidR="00CE7FE3" w:rsidRPr="00294435" w:rsidRDefault="00CE7FE3" w:rsidP="00294435">
      <w:pPr>
        <w:pStyle w:val="ListParagraph"/>
        <w:numPr>
          <w:ilvl w:val="0"/>
          <w:numId w:val="12"/>
        </w:numPr>
        <w:rPr>
          <w:rFonts w:asciiTheme="majorHAnsi" w:hAnsiTheme="majorHAnsi" w:cs="Arial"/>
        </w:rPr>
      </w:pPr>
      <w:r w:rsidRPr="00294435">
        <w:rPr>
          <w:rFonts w:asciiTheme="majorHAnsi" w:hAnsiTheme="majorHAnsi" w:cs="Arial"/>
        </w:rPr>
        <w:t xml:space="preserve">Meeting DPOs to </w:t>
      </w:r>
      <w:r w:rsidR="00294435" w:rsidRPr="00294435">
        <w:rPr>
          <w:rFonts w:asciiTheme="majorHAnsi" w:hAnsiTheme="majorHAnsi" w:cs="Arial"/>
        </w:rPr>
        <w:t xml:space="preserve">support them to </w:t>
      </w:r>
      <w:r w:rsidRPr="00294435">
        <w:rPr>
          <w:rFonts w:asciiTheme="majorHAnsi" w:hAnsiTheme="majorHAnsi" w:cs="Arial"/>
        </w:rPr>
        <w:t xml:space="preserve">advocate for PWMI’s entitlements and to raise awareness on PWMI and </w:t>
      </w:r>
      <w:proofErr w:type="spellStart"/>
      <w:r w:rsidRPr="00294435">
        <w:rPr>
          <w:rFonts w:asciiTheme="majorHAnsi" w:hAnsiTheme="majorHAnsi" w:cs="Arial"/>
        </w:rPr>
        <w:t>carer</w:t>
      </w:r>
      <w:proofErr w:type="spellEnd"/>
      <w:r w:rsidRPr="00294435">
        <w:rPr>
          <w:rFonts w:asciiTheme="majorHAnsi" w:hAnsiTheme="majorHAnsi" w:cs="Arial"/>
        </w:rPr>
        <w:t xml:space="preserve"> support needs and integration into DPOs</w:t>
      </w:r>
      <w:r w:rsidR="00294435" w:rsidRPr="00294435">
        <w:rPr>
          <w:rFonts w:asciiTheme="majorHAnsi" w:hAnsiTheme="majorHAnsi" w:cs="Arial"/>
        </w:rPr>
        <w:t>;</w:t>
      </w:r>
    </w:p>
    <w:p w:rsidR="00CE7FE3" w:rsidRPr="00294435" w:rsidRDefault="00CE7FE3" w:rsidP="00294435">
      <w:pPr>
        <w:pStyle w:val="ListParagraph"/>
        <w:numPr>
          <w:ilvl w:val="0"/>
          <w:numId w:val="12"/>
        </w:numPr>
        <w:rPr>
          <w:rFonts w:asciiTheme="majorHAnsi" w:hAnsiTheme="majorHAnsi" w:cs="Arial"/>
        </w:rPr>
      </w:pPr>
      <w:r w:rsidRPr="00294435">
        <w:rPr>
          <w:rFonts w:asciiTheme="majorHAnsi" w:hAnsiTheme="majorHAnsi" w:cs="Arial"/>
        </w:rPr>
        <w:t xml:space="preserve">Review meetings of the partners to monitor quantitative outputs, discuss the qualitative aspects i.e. strengths and limitations of their work (observed in the partner field visits) and facilitate corrective steps. </w:t>
      </w:r>
    </w:p>
    <w:p w:rsidR="00294435" w:rsidRDefault="00294435" w:rsidP="00CE7FE3">
      <w:pPr>
        <w:rPr>
          <w:rFonts w:asciiTheme="majorHAnsi" w:hAnsiTheme="majorHAnsi" w:cs="Arial"/>
        </w:rPr>
      </w:pPr>
    </w:p>
    <w:p w:rsidR="00CE7FE3" w:rsidRPr="00CE7FE3" w:rsidRDefault="00294435" w:rsidP="00CE7FE3">
      <w:pPr>
        <w:rPr>
          <w:rFonts w:asciiTheme="majorHAnsi" w:hAnsiTheme="majorHAnsi" w:cs="Arial"/>
        </w:rPr>
      </w:pPr>
      <w:r>
        <w:rPr>
          <w:rFonts w:asciiTheme="majorHAnsi" w:hAnsiTheme="majorHAnsi" w:cs="Arial"/>
        </w:rPr>
        <w:t xml:space="preserve">The classroom input includes </w:t>
      </w:r>
      <w:r w:rsidR="00CE7FE3" w:rsidRPr="00CE7FE3">
        <w:rPr>
          <w:rFonts w:asciiTheme="majorHAnsi" w:hAnsiTheme="majorHAnsi" w:cs="Arial"/>
        </w:rPr>
        <w:t>experiential skill building in psychosocial skills</w:t>
      </w:r>
      <w:r>
        <w:rPr>
          <w:rFonts w:asciiTheme="majorHAnsi" w:hAnsiTheme="majorHAnsi" w:cs="Arial"/>
        </w:rPr>
        <w:t xml:space="preserve"> and</w:t>
      </w:r>
      <w:r w:rsidR="00CE7FE3" w:rsidRPr="00CE7FE3">
        <w:rPr>
          <w:rFonts w:asciiTheme="majorHAnsi" w:hAnsiTheme="majorHAnsi" w:cs="Arial"/>
        </w:rPr>
        <w:t xml:space="preserve"> skills required for guiding the field staff </w:t>
      </w:r>
      <w:r w:rsidR="005D15B1">
        <w:rPr>
          <w:rFonts w:asciiTheme="majorHAnsi" w:hAnsiTheme="majorHAnsi" w:cs="Arial"/>
        </w:rPr>
        <w:t xml:space="preserve">in their work and </w:t>
      </w:r>
      <w:r w:rsidR="00CE7FE3" w:rsidRPr="00CE7FE3">
        <w:rPr>
          <w:rFonts w:asciiTheme="majorHAnsi" w:hAnsiTheme="majorHAnsi" w:cs="Arial"/>
        </w:rPr>
        <w:t xml:space="preserve">for advocacy. </w:t>
      </w:r>
    </w:p>
    <w:p w:rsidR="000E6E48" w:rsidRDefault="000E6E48" w:rsidP="00CE7FE3">
      <w:pPr>
        <w:rPr>
          <w:rFonts w:asciiTheme="majorHAnsi" w:hAnsiTheme="majorHAnsi" w:cs="Arial"/>
        </w:rPr>
      </w:pPr>
    </w:p>
    <w:p w:rsidR="00326E89" w:rsidRPr="00326E89" w:rsidRDefault="00326E89" w:rsidP="00326E89">
      <w:pPr>
        <w:rPr>
          <w:rFonts w:asciiTheme="majorHAnsi" w:hAnsiTheme="majorHAnsi" w:cs="Arial"/>
          <w:color w:val="10253F"/>
        </w:rPr>
      </w:pPr>
      <w:r w:rsidRPr="00326E89">
        <w:rPr>
          <w:rFonts w:asciiTheme="majorHAnsi" w:hAnsiTheme="majorHAnsi" w:cs="Arial"/>
          <w:color w:val="10253F"/>
        </w:rPr>
        <w:t xml:space="preserve">Since the program in </w:t>
      </w:r>
      <w:proofErr w:type="spellStart"/>
      <w:r w:rsidRPr="00326E89">
        <w:rPr>
          <w:rFonts w:asciiTheme="majorHAnsi" w:hAnsiTheme="majorHAnsi" w:cs="Arial"/>
          <w:color w:val="10253F"/>
        </w:rPr>
        <w:t>Tiruvall</w:t>
      </w:r>
      <w:r>
        <w:rPr>
          <w:rFonts w:asciiTheme="majorHAnsi" w:hAnsiTheme="majorHAnsi" w:cs="Arial"/>
          <w:color w:val="10253F"/>
        </w:rPr>
        <w:t>u</w:t>
      </w:r>
      <w:r w:rsidRPr="00326E89">
        <w:rPr>
          <w:rFonts w:asciiTheme="majorHAnsi" w:hAnsiTheme="majorHAnsi" w:cs="Arial"/>
          <w:color w:val="10253F"/>
        </w:rPr>
        <w:t>r</w:t>
      </w:r>
      <w:proofErr w:type="spellEnd"/>
      <w:r>
        <w:rPr>
          <w:rFonts w:asciiTheme="majorHAnsi" w:hAnsiTheme="majorHAnsi" w:cs="Arial"/>
          <w:color w:val="10253F"/>
        </w:rPr>
        <w:t xml:space="preserve"> district</w:t>
      </w:r>
      <w:r w:rsidRPr="00326E89">
        <w:rPr>
          <w:rFonts w:asciiTheme="majorHAnsi" w:hAnsiTheme="majorHAnsi" w:cs="Arial"/>
          <w:color w:val="10253F"/>
        </w:rPr>
        <w:t xml:space="preserve"> is new, the partners (except IRCDS who has past experience in CMHD) are in the early stage of identification with </w:t>
      </w:r>
      <w:r w:rsidRPr="00326E89">
        <w:rPr>
          <w:rFonts w:asciiTheme="majorHAnsi" w:hAnsiTheme="majorHAnsi"/>
          <w:color w:val="10253F"/>
        </w:rPr>
        <w:t xml:space="preserve">an average of 10 to 15 </w:t>
      </w:r>
      <w:proofErr w:type="spellStart"/>
      <w:r w:rsidRPr="00326E89">
        <w:rPr>
          <w:rFonts w:asciiTheme="majorHAnsi" w:hAnsiTheme="majorHAnsi"/>
          <w:color w:val="10253F"/>
        </w:rPr>
        <w:t>P</w:t>
      </w:r>
      <w:r w:rsidR="005D15B1">
        <w:rPr>
          <w:rFonts w:asciiTheme="majorHAnsi" w:hAnsiTheme="majorHAnsi"/>
          <w:color w:val="10253F"/>
        </w:rPr>
        <w:t>w</w:t>
      </w:r>
      <w:r w:rsidRPr="00326E89">
        <w:rPr>
          <w:rFonts w:asciiTheme="majorHAnsi" w:hAnsiTheme="majorHAnsi"/>
          <w:color w:val="10253F"/>
        </w:rPr>
        <w:t>MI</w:t>
      </w:r>
      <w:r w:rsidR="005D15B1">
        <w:rPr>
          <w:rFonts w:asciiTheme="majorHAnsi" w:hAnsiTheme="majorHAnsi"/>
          <w:color w:val="10253F"/>
        </w:rPr>
        <w:t>s</w:t>
      </w:r>
      <w:proofErr w:type="spellEnd"/>
      <w:r w:rsidRPr="00326E89">
        <w:rPr>
          <w:rFonts w:asciiTheme="majorHAnsi" w:hAnsiTheme="majorHAnsi"/>
          <w:color w:val="10253F"/>
        </w:rPr>
        <w:t xml:space="preserve"> per partner</w:t>
      </w:r>
      <w:r w:rsidRPr="00326E89">
        <w:rPr>
          <w:rFonts w:asciiTheme="majorHAnsi" w:hAnsiTheme="majorHAnsi" w:cs="Arial"/>
          <w:color w:val="10253F"/>
        </w:rPr>
        <w:t>.</w:t>
      </w:r>
      <w:r>
        <w:rPr>
          <w:rFonts w:asciiTheme="majorHAnsi" w:hAnsiTheme="majorHAnsi" w:cs="Arial"/>
          <w:color w:val="10253F"/>
        </w:rPr>
        <w:t xml:space="preserve">  The workers of these partners require and appreciate the field visits very much as the support given is helping them to learn directly through interaction with </w:t>
      </w:r>
      <w:proofErr w:type="spellStart"/>
      <w:r>
        <w:rPr>
          <w:rFonts w:asciiTheme="majorHAnsi" w:hAnsiTheme="majorHAnsi" w:cs="Arial"/>
          <w:color w:val="10253F"/>
        </w:rPr>
        <w:t>PwMIs</w:t>
      </w:r>
      <w:proofErr w:type="spellEnd"/>
      <w:r>
        <w:rPr>
          <w:rFonts w:asciiTheme="majorHAnsi" w:hAnsiTheme="majorHAnsi" w:cs="Arial"/>
          <w:color w:val="10253F"/>
        </w:rPr>
        <w:t>.</w:t>
      </w:r>
    </w:p>
    <w:p w:rsidR="00326E89" w:rsidRDefault="00326E89" w:rsidP="00CE7FE3">
      <w:pPr>
        <w:rPr>
          <w:rFonts w:asciiTheme="majorHAnsi" w:hAnsiTheme="majorHAnsi" w:cs="Arial"/>
        </w:rPr>
      </w:pPr>
    </w:p>
    <w:p w:rsidR="00326E89" w:rsidRDefault="00CE7FE3" w:rsidP="00CE7FE3">
      <w:pPr>
        <w:rPr>
          <w:rFonts w:asciiTheme="majorHAnsi" w:hAnsiTheme="majorHAnsi" w:cs="Arial"/>
        </w:rPr>
      </w:pPr>
      <w:r w:rsidRPr="00CE7FE3">
        <w:rPr>
          <w:rFonts w:asciiTheme="majorHAnsi" w:hAnsiTheme="majorHAnsi" w:cs="Arial"/>
        </w:rPr>
        <w:t xml:space="preserve">In February 2014, BNI </w:t>
      </w:r>
      <w:r w:rsidR="00294435">
        <w:rPr>
          <w:rFonts w:asciiTheme="majorHAnsi" w:hAnsiTheme="majorHAnsi" w:cs="Arial"/>
        </w:rPr>
        <w:t xml:space="preserve">together </w:t>
      </w:r>
      <w:r w:rsidRPr="00CE7FE3">
        <w:rPr>
          <w:rFonts w:asciiTheme="majorHAnsi" w:hAnsiTheme="majorHAnsi" w:cs="Arial"/>
        </w:rPr>
        <w:t xml:space="preserve">with ADD India </w:t>
      </w:r>
      <w:proofErr w:type="gramStart"/>
      <w:r w:rsidRPr="00CE7FE3">
        <w:rPr>
          <w:rFonts w:asciiTheme="majorHAnsi" w:hAnsiTheme="majorHAnsi" w:cs="Arial"/>
        </w:rPr>
        <w:t>team</w:t>
      </w:r>
      <w:r w:rsidR="005D15B1">
        <w:rPr>
          <w:rFonts w:asciiTheme="majorHAnsi" w:hAnsiTheme="majorHAnsi" w:cs="Arial"/>
        </w:rPr>
        <w:t>,</w:t>
      </w:r>
      <w:proofErr w:type="gramEnd"/>
      <w:r w:rsidRPr="00CE7FE3">
        <w:rPr>
          <w:rFonts w:asciiTheme="majorHAnsi" w:hAnsiTheme="majorHAnsi" w:cs="Arial"/>
        </w:rPr>
        <w:t xml:space="preserve"> facilitated the staff and leaders of the </w:t>
      </w:r>
      <w:proofErr w:type="spellStart"/>
      <w:r w:rsidRPr="00CE7FE3">
        <w:rPr>
          <w:rFonts w:asciiTheme="majorHAnsi" w:hAnsiTheme="majorHAnsi" w:cs="Arial"/>
        </w:rPr>
        <w:t>Vasantham</w:t>
      </w:r>
      <w:proofErr w:type="spellEnd"/>
      <w:r w:rsidRPr="00CE7FE3">
        <w:rPr>
          <w:rFonts w:asciiTheme="majorHAnsi" w:hAnsiTheme="majorHAnsi" w:cs="Arial"/>
        </w:rPr>
        <w:t xml:space="preserve"> Federation (formed by IRCDS) in their engagement with District Administration for the entitlements of </w:t>
      </w:r>
      <w:proofErr w:type="spellStart"/>
      <w:r w:rsidRPr="00CE7FE3">
        <w:rPr>
          <w:rFonts w:asciiTheme="majorHAnsi" w:hAnsiTheme="majorHAnsi" w:cs="Arial"/>
        </w:rPr>
        <w:t>P</w:t>
      </w:r>
      <w:r w:rsidR="005D15B1">
        <w:rPr>
          <w:rFonts w:asciiTheme="majorHAnsi" w:hAnsiTheme="majorHAnsi" w:cs="Arial"/>
        </w:rPr>
        <w:t>w</w:t>
      </w:r>
      <w:r w:rsidRPr="00CE7FE3">
        <w:rPr>
          <w:rFonts w:asciiTheme="majorHAnsi" w:hAnsiTheme="majorHAnsi" w:cs="Arial"/>
        </w:rPr>
        <w:t>MIs</w:t>
      </w:r>
      <w:proofErr w:type="spellEnd"/>
      <w:r w:rsidRPr="00CE7FE3">
        <w:rPr>
          <w:rFonts w:asciiTheme="majorHAnsi" w:hAnsiTheme="majorHAnsi" w:cs="Arial"/>
        </w:rPr>
        <w:t xml:space="preserve">. </w:t>
      </w:r>
      <w:r w:rsidR="00294435">
        <w:rPr>
          <w:rFonts w:asciiTheme="majorHAnsi" w:hAnsiTheme="majorHAnsi" w:cs="Arial"/>
        </w:rPr>
        <w:t xml:space="preserve"> </w:t>
      </w:r>
      <w:r w:rsidRPr="00CE7FE3">
        <w:rPr>
          <w:rFonts w:asciiTheme="majorHAnsi" w:hAnsiTheme="majorHAnsi" w:cs="Arial"/>
        </w:rPr>
        <w:t>This required preparing the partner staff to collect the required data (on those denied entitlements), planning for a day</w:t>
      </w:r>
      <w:r w:rsidR="00294435">
        <w:rPr>
          <w:rFonts w:asciiTheme="majorHAnsi" w:hAnsiTheme="majorHAnsi" w:cs="Arial"/>
        </w:rPr>
        <w:t>’</w:t>
      </w:r>
      <w:r w:rsidRPr="00CE7FE3">
        <w:rPr>
          <w:rFonts w:asciiTheme="majorHAnsi" w:hAnsiTheme="majorHAnsi" w:cs="Arial"/>
        </w:rPr>
        <w:t>s meeting called by District Administration with all department officials, giving orientation to the assembled group of government officials on the issues, needs and rights of the PWMIs.</w:t>
      </w:r>
      <w:r w:rsidR="00294435">
        <w:rPr>
          <w:rFonts w:asciiTheme="majorHAnsi" w:hAnsiTheme="majorHAnsi" w:cs="Arial"/>
        </w:rPr>
        <w:t xml:space="preserve"> </w:t>
      </w:r>
    </w:p>
    <w:p w:rsidR="00326E89" w:rsidRDefault="00326E89" w:rsidP="00CE7FE3">
      <w:pPr>
        <w:rPr>
          <w:rFonts w:asciiTheme="majorHAnsi" w:hAnsiTheme="majorHAnsi" w:cs="Arial"/>
        </w:rPr>
      </w:pPr>
    </w:p>
    <w:p w:rsidR="00CE7FE3" w:rsidRDefault="00CE7FE3" w:rsidP="00CE7FE3">
      <w:pPr>
        <w:rPr>
          <w:rFonts w:asciiTheme="majorHAnsi" w:hAnsiTheme="majorHAnsi" w:cs="Arial"/>
        </w:rPr>
      </w:pPr>
      <w:r w:rsidRPr="00CE7FE3">
        <w:rPr>
          <w:rFonts w:asciiTheme="majorHAnsi" w:hAnsiTheme="majorHAnsi" w:cs="Arial"/>
        </w:rPr>
        <w:t xml:space="preserve"> The credibility of IRCDS and </w:t>
      </w:r>
      <w:proofErr w:type="spellStart"/>
      <w:r w:rsidR="005D15B1">
        <w:rPr>
          <w:rFonts w:asciiTheme="majorHAnsi" w:hAnsiTheme="majorHAnsi" w:cs="Arial"/>
        </w:rPr>
        <w:t>Vasantham</w:t>
      </w:r>
      <w:proofErr w:type="spellEnd"/>
      <w:r w:rsidRPr="00CE7FE3">
        <w:rPr>
          <w:rFonts w:asciiTheme="majorHAnsi" w:hAnsiTheme="majorHAnsi" w:cs="Arial"/>
        </w:rPr>
        <w:t xml:space="preserve"> federation with the District Administration and the skilled support of ADD team ensured that the effort was successful. The District collector appreciated the </w:t>
      </w:r>
      <w:r w:rsidR="00294435">
        <w:rPr>
          <w:rFonts w:asciiTheme="majorHAnsi" w:hAnsiTheme="majorHAnsi" w:cs="Arial"/>
        </w:rPr>
        <w:t>efforts o</w:t>
      </w:r>
      <w:r w:rsidR="000E6E48">
        <w:rPr>
          <w:rFonts w:asciiTheme="majorHAnsi" w:hAnsiTheme="majorHAnsi" w:cs="Arial"/>
        </w:rPr>
        <w:t xml:space="preserve">f the </w:t>
      </w:r>
      <w:r w:rsidR="00294435">
        <w:rPr>
          <w:rFonts w:asciiTheme="majorHAnsi" w:hAnsiTheme="majorHAnsi" w:cs="Arial"/>
        </w:rPr>
        <w:t>Federation</w:t>
      </w:r>
      <w:r w:rsidRPr="00CE7FE3">
        <w:rPr>
          <w:rFonts w:asciiTheme="majorHAnsi" w:hAnsiTheme="majorHAnsi" w:cs="Arial"/>
        </w:rPr>
        <w:t xml:space="preserve"> and NGOs for the exh</w:t>
      </w:r>
      <w:r w:rsidR="000E6E48">
        <w:rPr>
          <w:rFonts w:asciiTheme="majorHAnsi" w:hAnsiTheme="majorHAnsi" w:cs="Arial"/>
        </w:rPr>
        <w:t xml:space="preserve">austive data on Disability and </w:t>
      </w:r>
      <w:r w:rsidR="00294435">
        <w:rPr>
          <w:rFonts w:asciiTheme="majorHAnsi" w:hAnsiTheme="majorHAnsi" w:cs="Arial"/>
        </w:rPr>
        <w:t xml:space="preserve">persons with </w:t>
      </w:r>
      <w:r w:rsidR="000E6E48">
        <w:rPr>
          <w:rFonts w:asciiTheme="majorHAnsi" w:hAnsiTheme="majorHAnsi" w:cs="Arial"/>
        </w:rPr>
        <w:t>m</w:t>
      </w:r>
      <w:r w:rsidRPr="00CE7FE3">
        <w:rPr>
          <w:rFonts w:asciiTheme="majorHAnsi" w:hAnsiTheme="majorHAnsi" w:cs="Arial"/>
        </w:rPr>
        <w:t xml:space="preserve">ental illness and </w:t>
      </w:r>
      <w:r w:rsidR="00294435">
        <w:rPr>
          <w:rFonts w:asciiTheme="majorHAnsi" w:hAnsiTheme="majorHAnsi" w:cs="Arial"/>
        </w:rPr>
        <w:t>assured action on their memorandum</w:t>
      </w:r>
      <w:r w:rsidRPr="00CE7FE3">
        <w:rPr>
          <w:rFonts w:asciiTheme="majorHAnsi" w:hAnsiTheme="majorHAnsi" w:cs="Arial"/>
        </w:rPr>
        <w:t>.</w:t>
      </w:r>
    </w:p>
    <w:p w:rsidR="00834105" w:rsidRDefault="00834105" w:rsidP="00CE7FE3">
      <w:pPr>
        <w:rPr>
          <w:rFonts w:asciiTheme="majorHAnsi" w:hAnsiTheme="majorHAnsi" w:cs="Arial"/>
        </w:rPr>
      </w:pPr>
    </w:p>
    <w:p w:rsidR="00576212" w:rsidRDefault="00576212" w:rsidP="00CE7FE3">
      <w:pPr>
        <w:rPr>
          <w:rFonts w:asciiTheme="majorHAnsi" w:hAnsiTheme="majorHAnsi" w:cs="Arial"/>
        </w:rPr>
      </w:pPr>
    </w:p>
    <w:p w:rsidR="00576212" w:rsidRPr="00CE7FE3" w:rsidRDefault="00576212" w:rsidP="00CE7FE3">
      <w:pPr>
        <w:rPr>
          <w:rFonts w:asciiTheme="majorHAnsi" w:hAnsiTheme="majorHAnsi" w:cs="Arial"/>
        </w:rPr>
      </w:pPr>
    </w:p>
    <w:p w:rsidR="00A64E69" w:rsidRDefault="00CE7FE3" w:rsidP="00326E89">
      <w:r w:rsidRPr="00CE7FE3">
        <w:rPr>
          <w:rFonts w:asciiTheme="majorHAnsi" w:hAnsiTheme="majorHAnsi" w:cs="Arial"/>
        </w:rPr>
        <w:lastRenderedPageBreak/>
        <w:t>As a</w:t>
      </w:r>
      <w:r w:rsidR="005D15B1">
        <w:rPr>
          <w:rFonts w:asciiTheme="majorHAnsi" w:hAnsiTheme="majorHAnsi" w:cs="Arial"/>
        </w:rPr>
        <w:t xml:space="preserve">n outcome </w:t>
      </w:r>
      <w:r w:rsidRPr="00CE7FE3">
        <w:rPr>
          <w:rFonts w:asciiTheme="majorHAnsi" w:hAnsiTheme="majorHAnsi" w:cs="Arial"/>
        </w:rPr>
        <w:t xml:space="preserve">of BNI technical support to the </w:t>
      </w:r>
      <w:r w:rsidR="00326E89">
        <w:rPr>
          <w:rFonts w:asciiTheme="majorHAnsi" w:hAnsiTheme="majorHAnsi" w:cs="Arial"/>
        </w:rPr>
        <w:t xml:space="preserve">partners in </w:t>
      </w:r>
      <w:r w:rsidRPr="00CE7FE3">
        <w:rPr>
          <w:rFonts w:asciiTheme="majorHAnsi" w:hAnsiTheme="majorHAnsi" w:cs="Arial"/>
        </w:rPr>
        <w:t>E</w:t>
      </w:r>
      <w:r w:rsidR="00326E89">
        <w:rPr>
          <w:rFonts w:asciiTheme="majorHAnsi" w:hAnsiTheme="majorHAnsi" w:cs="Arial"/>
        </w:rPr>
        <w:t>ast</w:t>
      </w:r>
      <w:r w:rsidR="005D15B1">
        <w:rPr>
          <w:rFonts w:asciiTheme="majorHAnsi" w:hAnsiTheme="majorHAnsi" w:cs="Arial"/>
        </w:rPr>
        <w:t xml:space="preserve"> </w:t>
      </w:r>
      <w:proofErr w:type="spellStart"/>
      <w:r w:rsidRPr="00CE7FE3">
        <w:rPr>
          <w:rFonts w:asciiTheme="majorHAnsi" w:hAnsiTheme="majorHAnsi" w:cs="Arial"/>
        </w:rPr>
        <w:t>Godavary</w:t>
      </w:r>
      <w:proofErr w:type="spellEnd"/>
      <w:r w:rsidRPr="00CE7FE3">
        <w:rPr>
          <w:rFonts w:asciiTheme="majorHAnsi" w:hAnsiTheme="majorHAnsi" w:cs="Arial"/>
        </w:rPr>
        <w:t xml:space="preserve">, </w:t>
      </w:r>
    </w:p>
    <w:p w:rsidR="00326E89" w:rsidRDefault="00326E89" w:rsidP="00326E89">
      <w:pPr>
        <w:pStyle w:val="ListParagraph"/>
        <w:numPr>
          <w:ilvl w:val="0"/>
          <w:numId w:val="5"/>
        </w:numPr>
        <w:rPr>
          <w:rFonts w:asciiTheme="majorHAnsi" w:hAnsiTheme="majorHAnsi" w:cs="Arial"/>
          <w:color w:val="10253F"/>
        </w:rPr>
      </w:pPr>
      <w:r w:rsidRPr="00834105">
        <w:rPr>
          <w:rFonts w:asciiTheme="majorHAnsi" w:hAnsiTheme="majorHAnsi" w:cs="Arial"/>
          <w:color w:val="10253F"/>
        </w:rPr>
        <w:t xml:space="preserve">The partners have improved CMHD skills and follow up </w:t>
      </w:r>
      <w:r w:rsidR="0003479C">
        <w:rPr>
          <w:rFonts w:asciiTheme="majorHAnsi" w:hAnsiTheme="majorHAnsi" w:cs="Arial"/>
          <w:color w:val="10253F"/>
        </w:rPr>
        <w:t xml:space="preserve">to </w:t>
      </w:r>
      <w:proofErr w:type="spellStart"/>
      <w:r w:rsidR="0003479C">
        <w:rPr>
          <w:rFonts w:asciiTheme="majorHAnsi" w:hAnsiTheme="majorHAnsi" w:cs="Arial"/>
          <w:color w:val="10253F"/>
        </w:rPr>
        <w:t>PwMIs</w:t>
      </w:r>
      <w:proofErr w:type="spellEnd"/>
      <w:r w:rsidR="0003479C">
        <w:rPr>
          <w:rFonts w:asciiTheme="majorHAnsi" w:hAnsiTheme="majorHAnsi" w:cs="Arial"/>
          <w:color w:val="10253F"/>
        </w:rPr>
        <w:t xml:space="preserve"> </w:t>
      </w:r>
      <w:r w:rsidRPr="00834105">
        <w:rPr>
          <w:rFonts w:asciiTheme="majorHAnsi" w:hAnsiTheme="majorHAnsi" w:cs="Arial"/>
          <w:color w:val="10253F"/>
        </w:rPr>
        <w:t xml:space="preserve">has </w:t>
      </w:r>
      <w:r>
        <w:rPr>
          <w:rFonts w:asciiTheme="majorHAnsi" w:hAnsiTheme="majorHAnsi" w:cs="Arial"/>
          <w:color w:val="10253F"/>
        </w:rPr>
        <w:t>improved</w:t>
      </w:r>
      <w:r w:rsidR="0003479C">
        <w:rPr>
          <w:rFonts w:asciiTheme="majorHAnsi" w:hAnsiTheme="majorHAnsi" w:cs="Arial"/>
          <w:color w:val="10253F"/>
        </w:rPr>
        <w:t>;</w:t>
      </w:r>
    </w:p>
    <w:p w:rsidR="00326E89" w:rsidRPr="00834105" w:rsidRDefault="00326E89" w:rsidP="00326E89">
      <w:pPr>
        <w:pStyle w:val="ListParagraph"/>
        <w:numPr>
          <w:ilvl w:val="0"/>
          <w:numId w:val="5"/>
        </w:numPr>
        <w:rPr>
          <w:rFonts w:asciiTheme="majorHAnsi" w:hAnsiTheme="majorHAnsi" w:cs="Arial"/>
          <w:color w:val="10253F"/>
        </w:rPr>
      </w:pPr>
      <w:r w:rsidRPr="00834105">
        <w:rPr>
          <w:rFonts w:asciiTheme="majorHAnsi" w:hAnsiTheme="majorHAnsi" w:cs="Arial"/>
          <w:color w:val="10253F"/>
        </w:rPr>
        <w:t xml:space="preserve">DPOs have been strengthened and </w:t>
      </w:r>
      <w:proofErr w:type="spellStart"/>
      <w:r w:rsidRPr="00834105">
        <w:rPr>
          <w:rFonts w:asciiTheme="majorHAnsi" w:hAnsiTheme="majorHAnsi" w:cs="Arial"/>
          <w:color w:val="10253F"/>
        </w:rPr>
        <w:t>M</w:t>
      </w:r>
      <w:r>
        <w:rPr>
          <w:rFonts w:asciiTheme="majorHAnsi" w:hAnsiTheme="majorHAnsi" w:cs="Arial"/>
          <w:color w:val="10253F"/>
        </w:rPr>
        <w:t>andal</w:t>
      </w:r>
      <w:proofErr w:type="spellEnd"/>
      <w:r>
        <w:rPr>
          <w:rFonts w:asciiTheme="majorHAnsi" w:hAnsiTheme="majorHAnsi" w:cs="Arial"/>
          <w:color w:val="10253F"/>
        </w:rPr>
        <w:t xml:space="preserve"> level </w:t>
      </w:r>
      <w:r w:rsidR="0003479C">
        <w:rPr>
          <w:rFonts w:asciiTheme="majorHAnsi" w:hAnsiTheme="majorHAnsi" w:cs="Arial"/>
          <w:color w:val="10253F"/>
        </w:rPr>
        <w:t>DPOs have been formed;</w:t>
      </w:r>
    </w:p>
    <w:p w:rsidR="00326E89" w:rsidRPr="00834105" w:rsidRDefault="00326E89" w:rsidP="00326E89">
      <w:pPr>
        <w:pStyle w:val="ListParagraph"/>
        <w:numPr>
          <w:ilvl w:val="0"/>
          <w:numId w:val="5"/>
        </w:numPr>
        <w:rPr>
          <w:rFonts w:asciiTheme="majorHAnsi" w:hAnsiTheme="majorHAnsi" w:cs="Arial"/>
          <w:color w:val="10253F"/>
        </w:rPr>
      </w:pPr>
      <w:r w:rsidRPr="00834105">
        <w:rPr>
          <w:rFonts w:asciiTheme="majorHAnsi" w:hAnsiTheme="majorHAnsi" w:cs="Arial"/>
          <w:color w:val="10253F"/>
        </w:rPr>
        <w:t>Community stakeholders like PRI members and local government service providers are get</w:t>
      </w:r>
      <w:r w:rsidR="0003479C">
        <w:rPr>
          <w:rFonts w:asciiTheme="majorHAnsi" w:hAnsiTheme="majorHAnsi" w:cs="Arial"/>
          <w:color w:val="10253F"/>
        </w:rPr>
        <w:t>ting involved in PWMI’s issues;</w:t>
      </w:r>
    </w:p>
    <w:p w:rsidR="00326E89" w:rsidRPr="00834105" w:rsidRDefault="00326E89" w:rsidP="00326E89">
      <w:pPr>
        <w:pStyle w:val="ListParagraph"/>
        <w:numPr>
          <w:ilvl w:val="0"/>
          <w:numId w:val="5"/>
        </w:numPr>
        <w:rPr>
          <w:rFonts w:ascii="Cambria" w:hAnsi="Cambria" w:cs="Arial"/>
          <w:color w:val="10253F"/>
        </w:rPr>
      </w:pPr>
      <w:r w:rsidRPr="00834105">
        <w:rPr>
          <w:rFonts w:asciiTheme="majorHAnsi" w:hAnsiTheme="majorHAnsi" w:cs="Arial"/>
          <w:color w:val="10253F"/>
        </w:rPr>
        <w:t>C</w:t>
      </w:r>
      <w:r w:rsidRPr="00834105">
        <w:rPr>
          <w:rFonts w:asciiTheme="majorHAnsi" w:hAnsiTheme="majorHAnsi"/>
          <w:color w:val="10253F"/>
        </w:rPr>
        <w:t xml:space="preserve">ommunity awareness on mental illness has been initiated. All the partners have initiated village level DPO”s with an average of 10 - 15 members. </w:t>
      </w:r>
      <w:r w:rsidRPr="00834105">
        <w:rPr>
          <w:rFonts w:asciiTheme="majorHAnsi" w:hAnsiTheme="majorHAnsi" w:cs="Arial"/>
          <w:color w:val="10253F"/>
        </w:rPr>
        <w:t>They have been active in their engagement with district administration for facilitating PWMI entitlements</w:t>
      </w:r>
      <w:r w:rsidRPr="00834105">
        <w:rPr>
          <w:rFonts w:ascii="Cambria" w:hAnsi="Cambria" w:cs="Arial"/>
          <w:color w:val="10253F"/>
        </w:rPr>
        <w:t>.</w:t>
      </w:r>
    </w:p>
    <w:p w:rsidR="00927497" w:rsidRDefault="00927497" w:rsidP="00326E89">
      <w:pPr>
        <w:ind w:right="-1000"/>
      </w:pPr>
    </w:p>
    <w:p w:rsidR="00927497" w:rsidRDefault="00576212" w:rsidP="00576212">
      <w:pPr>
        <w:ind w:left="1440" w:right="-1000"/>
      </w:pPr>
      <w:r w:rsidRPr="00576212">
        <w:rPr>
          <w:noProof/>
        </w:rPr>
        <w:drawing>
          <wp:inline distT="0" distB="0" distL="0" distR="0">
            <wp:extent cx="3891643" cy="2486479"/>
            <wp:effectExtent l="57150" t="38100" r="32657" b="28121"/>
            <wp:docPr id="6" name="Picture 2" descr="C:\Users\Sujatha\Desktop\fellowship\Review photos\today\DSCN513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C:\Users\Sujatha\Desktop\fellowship\Review photos\today\DSCN5135.JPG"/>
                    <pic:cNvPicPr>
                      <a:picLocks noGrp="1" noChangeAspect="1" noChangeArrowheads="1"/>
                    </pic:cNvPicPr>
                  </pic:nvPicPr>
                  <pic:blipFill rotWithShape="1">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colorTemperature colorTemp="11200"/>
                              </a14:imgEffect>
                            </a14:imgLayer>
                          </a14:imgProps>
                        </a:ext>
                      </a:extLst>
                    </a:blip>
                    <a:srcRect l="10015" t="3113" r="5712" b="10262"/>
                    <a:stretch/>
                  </pic:blipFill>
                  <pic:spPr bwMode="auto">
                    <a:xfrm>
                      <a:off x="0" y="0"/>
                      <a:ext cx="3895510" cy="2488950"/>
                    </a:xfrm>
                    <a:prstGeom prst="rect">
                      <a:avLst/>
                    </a:prstGeom>
                    <a:noFill/>
                    <a:ln w="38100">
                      <a:solidFill>
                        <a:schemeClr val="tx1">
                          <a:lumMod val="85000"/>
                          <a:lumOff val="15000"/>
                        </a:schemeClr>
                      </a:solidFill>
                    </a:ln>
                  </pic:spPr>
                </pic:pic>
              </a:graphicData>
            </a:graphic>
          </wp:inline>
        </w:drawing>
      </w:r>
    </w:p>
    <w:p w:rsidR="00927497" w:rsidRDefault="00927497" w:rsidP="009C0420">
      <w:pPr>
        <w:ind w:left="-851" w:right="-1000"/>
      </w:pPr>
    </w:p>
    <w:p w:rsidR="00927497" w:rsidRDefault="006F06FC" w:rsidP="009C0420">
      <w:pPr>
        <w:ind w:left="-851" w:right="-1000"/>
        <w:rPr>
          <w:b/>
          <w:sz w:val="28"/>
          <w:szCs w:val="28"/>
        </w:rPr>
      </w:pPr>
      <w:r>
        <w:tab/>
      </w:r>
      <w:r>
        <w:tab/>
      </w:r>
      <w:r>
        <w:tab/>
      </w:r>
      <w:r>
        <w:tab/>
      </w:r>
      <w:r>
        <w:tab/>
      </w:r>
      <w:r>
        <w:tab/>
      </w:r>
      <w:r w:rsidRPr="006F06FC">
        <w:rPr>
          <w:b/>
          <w:sz w:val="28"/>
          <w:szCs w:val="28"/>
        </w:rPr>
        <w:t>*************************</w:t>
      </w:r>
    </w:p>
    <w:p w:rsidR="0003479C" w:rsidRPr="006F06FC" w:rsidRDefault="0003479C" w:rsidP="009C0420">
      <w:pPr>
        <w:ind w:left="-851" w:right="-1000"/>
        <w:rPr>
          <w:b/>
          <w:sz w:val="28"/>
          <w:szCs w:val="28"/>
        </w:rPr>
      </w:pPr>
    </w:p>
    <w:p w:rsidR="00927497" w:rsidRPr="00576212" w:rsidRDefault="00B46C22" w:rsidP="009C0420">
      <w:pPr>
        <w:ind w:left="-851" w:right="-1000"/>
      </w:pPr>
      <w:r w:rsidRPr="00B46C22">
        <w:rPr>
          <w:rFonts w:ascii="Century Gothic" w:hAnsi="Century Gothic"/>
          <w:b/>
          <w:noProof/>
          <w:color w:val="1D1B11" w:themeColor="background2" w:themeShade="1A"/>
          <w:spacing w:val="-10"/>
          <w:lang w:val="en-IN" w:eastAsia="en-IN"/>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14" o:spid="_x0000_s1046" type="#_x0000_t94" style="position:absolute;left:0;text-align:left;margin-left:1.35pt;margin-top:5.8pt;width:87.4pt;height:35.25pt;z-index:-251598849;visibility:visible;mso-width-relative:margin;mso-height-relative:margin;v-text-anchor:middle" wrapcoords="16674 0 -189 5055 568 7353 0 16085 10611 19762 16674 21140 17432 21140 21600 10570 17432 0 1667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" adj="17147" fillcolor="#b6dde8 [1304]" stroked="f">
            <v:shadow on="t" color="black" opacity="22937f" origin=",.5" offset="0,.63889mm"/>
            <w10:wrap type="through"/>
          </v:shape>
        </w:pict>
      </w:r>
    </w:p>
    <w:p w:rsidR="00576212" w:rsidRPr="00576212" w:rsidRDefault="00834105" w:rsidP="00576212">
      <w:pPr>
        <w:ind w:left="-851" w:right="-1000"/>
        <w:rPr>
          <w:rFonts w:ascii="Century Gothic" w:hAnsi="Century Gothic"/>
          <w:b/>
          <w:spacing w:val="-10"/>
        </w:rPr>
      </w:pPr>
      <w:r w:rsidRPr="00576212">
        <w:rPr>
          <w:rFonts w:ascii="Century Gothic" w:hAnsi="Century Gothic"/>
          <w:b/>
          <w:spacing w:val="-10"/>
        </w:rPr>
        <w:t xml:space="preserve">A QUALITATIVE RESEARCH STUDY ‘AN EXPLORATION OF </w:t>
      </w:r>
    </w:p>
    <w:p w:rsidR="00834105" w:rsidRPr="00576212" w:rsidRDefault="00576212" w:rsidP="00576212">
      <w:pPr>
        <w:ind w:left="-851" w:right="-1000"/>
        <w:rPr>
          <w:rFonts w:ascii="Century Gothic" w:hAnsi="Century Gothic"/>
          <w:b/>
          <w:spacing w:val="-10"/>
        </w:rPr>
      </w:pPr>
      <w:r w:rsidRPr="00576212">
        <w:rPr>
          <w:rFonts w:ascii="Century Gothic" w:hAnsi="Century Gothic"/>
          <w:b/>
          <w:spacing w:val="-10"/>
        </w:rPr>
        <w:t xml:space="preserve">    </w:t>
      </w:r>
      <w:r w:rsidR="00834105" w:rsidRPr="00576212">
        <w:rPr>
          <w:rFonts w:ascii="Century Gothic" w:hAnsi="Century Gothic"/>
          <w:b/>
          <w:spacing w:val="-10"/>
        </w:rPr>
        <w:t>THE PERSPECTIVES OF KEY STAKEHOLDERS’</w:t>
      </w:r>
    </w:p>
    <w:p w:rsidR="00834105" w:rsidRDefault="00576212" w:rsidP="00F21B30">
      <w:pPr>
        <w:ind w:firstLine="720"/>
        <w:rPr>
          <w:rFonts w:asciiTheme="majorHAnsi" w:hAnsiTheme="majorHAnsi"/>
          <w:spacing w:val="-10"/>
        </w:rPr>
      </w:pPr>
      <w:r>
        <w:rPr>
          <w:rFonts w:asciiTheme="majorHAnsi" w:hAnsiTheme="majorHAnsi"/>
          <w:spacing w:val="-10"/>
        </w:rPr>
        <w:t>A</w:t>
      </w:r>
      <w:r w:rsidR="00834105" w:rsidRPr="009D2C97">
        <w:rPr>
          <w:rFonts w:asciiTheme="majorHAnsi" w:hAnsiTheme="majorHAnsi"/>
          <w:spacing w:val="-10"/>
        </w:rPr>
        <w:t xml:space="preserve"> qualitative study </w:t>
      </w:r>
      <w:r w:rsidR="00F21B30">
        <w:rPr>
          <w:rFonts w:asciiTheme="majorHAnsi" w:hAnsiTheme="majorHAnsi"/>
          <w:spacing w:val="-10"/>
        </w:rPr>
        <w:t xml:space="preserve">was explored </w:t>
      </w:r>
      <w:r w:rsidR="00834105" w:rsidRPr="009D2C97">
        <w:rPr>
          <w:rFonts w:asciiTheme="majorHAnsi" w:hAnsiTheme="majorHAnsi"/>
          <w:spacing w:val="-10"/>
        </w:rPr>
        <w:t xml:space="preserve">by two senior Researchers from </w:t>
      </w:r>
      <w:r w:rsidR="00F21B30">
        <w:rPr>
          <w:rFonts w:asciiTheme="majorHAnsi" w:hAnsiTheme="majorHAnsi"/>
          <w:spacing w:val="-10"/>
        </w:rPr>
        <w:t>an Australian University</w:t>
      </w:r>
      <w:r w:rsidR="00834105" w:rsidRPr="009D2C97">
        <w:rPr>
          <w:rFonts w:asciiTheme="majorHAnsi" w:hAnsiTheme="majorHAnsi"/>
          <w:spacing w:val="-10"/>
        </w:rPr>
        <w:t xml:space="preserve"> focusing on the perspectives of various stakeholde</w:t>
      </w:r>
      <w:r w:rsidR="00F21B30">
        <w:rPr>
          <w:rFonts w:asciiTheme="majorHAnsi" w:hAnsiTheme="majorHAnsi"/>
          <w:spacing w:val="-10"/>
        </w:rPr>
        <w:t>rs on each component of the CMH</w:t>
      </w:r>
      <w:r w:rsidR="00834105" w:rsidRPr="009D2C97">
        <w:rPr>
          <w:rFonts w:asciiTheme="majorHAnsi" w:hAnsiTheme="majorHAnsi"/>
          <w:spacing w:val="-10"/>
        </w:rPr>
        <w:t xml:space="preserve">D program in practice. Sample for the study included pioneers, Trustees and staff of Basic Needs India, fellows and mentors involved in BNI’s Fellowship Program, stakeholders from partner organizations and </w:t>
      </w:r>
      <w:proofErr w:type="spellStart"/>
      <w:r w:rsidR="00834105" w:rsidRPr="009D2C97">
        <w:rPr>
          <w:rFonts w:asciiTheme="majorHAnsi" w:hAnsiTheme="majorHAnsi"/>
          <w:spacing w:val="-10"/>
        </w:rPr>
        <w:t>carers</w:t>
      </w:r>
      <w:proofErr w:type="spellEnd"/>
      <w:r w:rsidR="00834105" w:rsidRPr="009D2C97">
        <w:rPr>
          <w:rFonts w:asciiTheme="majorHAnsi" w:hAnsiTheme="majorHAnsi"/>
          <w:spacing w:val="-10"/>
        </w:rPr>
        <w:t>/family members and persons with mental illness who have received support from Basic Needs India or their partner organizations.</w:t>
      </w:r>
      <w:r w:rsidR="00F21B30">
        <w:rPr>
          <w:rFonts w:asciiTheme="majorHAnsi" w:hAnsiTheme="majorHAnsi"/>
          <w:spacing w:val="-10"/>
        </w:rPr>
        <w:t xml:space="preserve"> </w:t>
      </w:r>
      <w:r w:rsidR="00834105" w:rsidRPr="009D2C97">
        <w:rPr>
          <w:rFonts w:asciiTheme="majorHAnsi" w:hAnsiTheme="majorHAnsi"/>
          <w:spacing w:val="-10"/>
        </w:rPr>
        <w:t xml:space="preserve">In the first stage, 12 participants including pioneers, Trustees and staff members of BNI were invited for extensive interviews. </w:t>
      </w:r>
      <w:r w:rsidR="00F21B30">
        <w:rPr>
          <w:rFonts w:asciiTheme="majorHAnsi" w:hAnsiTheme="majorHAnsi"/>
          <w:spacing w:val="-10"/>
        </w:rPr>
        <w:t>Later s</w:t>
      </w:r>
      <w:r w:rsidR="00834105" w:rsidRPr="009D2C97">
        <w:rPr>
          <w:rFonts w:asciiTheme="majorHAnsi" w:hAnsiTheme="majorHAnsi"/>
          <w:spacing w:val="-10"/>
        </w:rPr>
        <w:t>even focus group discussions were held with fellows/</w:t>
      </w:r>
      <w:r w:rsidR="009D2C97">
        <w:rPr>
          <w:rFonts w:asciiTheme="majorHAnsi" w:hAnsiTheme="majorHAnsi"/>
          <w:spacing w:val="-10"/>
        </w:rPr>
        <w:t xml:space="preserve"> mentors, local federation</w:t>
      </w:r>
      <w:r w:rsidR="00834105" w:rsidRPr="009D2C97">
        <w:rPr>
          <w:rFonts w:asciiTheme="majorHAnsi" w:hAnsiTheme="majorHAnsi"/>
          <w:spacing w:val="-10"/>
        </w:rPr>
        <w:t xml:space="preserve"> members and </w:t>
      </w:r>
      <w:proofErr w:type="spellStart"/>
      <w:r w:rsidR="00834105" w:rsidRPr="009D2C97">
        <w:rPr>
          <w:rFonts w:asciiTheme="majorHAnsi" w:hAnsiTheme="majorHAnsi"/>
          <w:spacing w:val="-10"/>
        </w:rPr>
        <w:t>carers</w:t>
      </w:r>
      <w:proofErr w:type="spellEnd"/>
      <w:r w:rsidR="00834105" w:rsidRPr="009D2C97">
        <w:rPr>
          <w:rFonts w:asciiTheme="majorHAnsi" w:hAnsiTheme="majorHAnsi"/>
          <w:spacing w:val="-10"/>
        </w:rPr>
        <w:t xml:space="preserve">/persons with mental illness from </w:t>
      </w:r>
      <w:r w:rsidR="00F21B30">
        <w:rPr>
          <w:rFonts w:asciiTheme="majorHAnsi" w:hAnsiTheme="majorHAnsi"/>
          <w:spacing w:val="-10"/>
        </w:rPr>
        <w:t>three</w:t>
      </w:r>
      <w:r w:rsidR="00834105" w:rsidRPr="009D2C97">
        <w:rPr>
          <w:rFonts w:asciiTheme="majorHAnsi" w:hAnsiTheme="majorHAnsi"/>
          <w:spacing w:val="-10"/>
        </w:rPr>
        <w:t xml:space="preserve"> partner locations. It is </w:t>
      </w:r>
      <w:r w:rsidR="00F21B30">
        <w:rPr>
          <w:rFonts w:asciiTheme="majorHAnsi" w:hAnsiTheme="majorHAnsi"/>
          <w:spacing w:val="-10"/>
        </w:rPr>
        <w:t xml:space="preserve">expected </w:t>
      </w:r>
      <w:r w:rsidR="00834105" w:rsidRPr="009D2C97">
        <w:rPr>
          <w:rFonts w:asciiTheme="majorHAnsi" w:hAnsiTheme="majorHAnsi"/>
          <w:spacing w:val="-10"/>
        </w:rPr>
        <w:t>that useful feedback about implementation of this approach could hold recommendations for practic</w:t>
      </w:r>
      <w:r w:rsidR="00F21B30">
        <w:rPr>
          <w:rFonts w:asciiTheme="majorHAnsi" w:hAnsiTheme="majorHAnsi"/>
          <w:spacing w:val="-10"/>
        </w:rPr>
        <w:t>al</w:t>
      </w:r>
      <w:r w:rsidR="00834105" w:rsidRPr="009D2C97">
        <w:rPr>
          <w:rFonts w:asciiTheme="majorHAnsi" w:hAnsiTheme="majorHAnsi"/>
          <w:spacing w:val="-10"/>
        </w:rPr>
        <w:t xml:space="preserve"> improvements.  </w:t>
      </w:r>
    </w:p>
    <w:p w:rsidR="00F21B30" w:rsidRPr="00E4326B" w:rsidRDefault="00F21B30" w:rsidP="00F21B30">
      <w:pPr>
        <w:ind w:firstLine="720"/>
        <w:rPr>
          <w:rFonts w:asciiTheme="majorHAnsi" w:hAnsiTheme="majorHAnsi"/>
          <w:color w:val="FF0000"/>
          <w:spacing w:val="-10"/>
        </w:rPr>
      </w:pPr>
    </w:p>
    <w:p w:rsidR="00E36156" w:rsidRPr="00F21B30" w:rsidRDefault="00B46C22" w:rsidP="00834105">
      <w:pPr>
        <w:rPr>
          <w:rFonts w:ascii="Century Gothic" w:hAnsi="Century Gothic"/>
          <w:color w:val="1D1B11" w:themeColor="background2" w:themeShade="1A"/>
          <w:spacing w:val="-10"/>
        </w:rPr>
      </w:pPr>
      <w:r w:rsidRPr="00B46C22">
        <w:rPr>
          <w:rFonts w:ascii="Century Gothic" w:hAnsi="Century Gothic"/>
          <w:b/>
          <w:noProof/>
          <w:color w:val="E36C0A" w:themeColor="accent6" w:themeShade="BF"/>
          <w:spacing w:val="-10"/>
          <w:lang w:val="en-IN" w:eastAsia="en-IN"/>
        </w:rPr>
        <w:pict>
          <v:shape id="Notched Right Arrow 15" o:spid="_x0000_s1045" type="#_x0000_t94" style="position:absolute;margin-left:1.35pt;margin-top:2.75pt;width:87.4pt;height:36pt;z-index:-251593728;visibility:visible;mso-width-relative:margin;mso-height-relative:margin;v-text-anchor:middle" wrapcoords="16674 450 189 4950 -189 5400 568 7650 -189 16200 16674 20700 17432 20700 17621 20700 21221 11700 21411 9900 17432 450 16674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" adj="17053" fillcolor="#92cddc [1944]" stroked="f">
            <v:shadow on="t" color="black" opacity="22937f" origin=",.5" offset="0,.63889mm"/>
            <w10:wrap type="through"/>
          </v:shape>
        </w:pict>
      </w:r>
    </w:p>
    <w:p w:rsidR="00834105" w:rsidRPr="00F21B30" w:rsidRDefault="00F21B30" w:rsidP="00834105">
      <w:pPr>
        <w:rPr>
          <w:rFonts w:ascii="Century Gothic" w:hAnsi="Century Gothic"/>
          <w:b/>
          <w:color w:val="1D1B11" w:themeColor="background2" w:themeShade="1A"/>
          <w:spacing w:val="-10"/>
        </w:rPr>
      </w:pPr>
      <w:r w:rsidRPr="00F21B30">
        <w:rPr>
          <w:rFonts w:ascii="Century Gothic" w:hAnsi="Century Gothic"/>
          <w:b/>
          <w:color w:val="1D1B11" w:themeColor="background2" w:themeShade="1A"/>
          <w:spacing w:val="-10"/>
        </w:rPr>
        <w:t>TRAINING</w:t>
      </w:r>
      <w:r w:rsidR="00576212" w:rsidRPr="00F21B30">
        <w:rPr>
          <w:rFonts w:ascii="Century Gothic" w:hAnsi="Century Gothic"/>
          <w:b/>
          <w:color w:val="1D1B11" w:themeColor="background2" w:themeShade="1A"/>
          <w:spacing w:val="-10"/>
        </w:rPr>
        <w:t xml:space="preserve"> ON ‘PSYCHO-SOCIAL </w:t>
      </w:r>
      <w:r w:rsidR="00834105" w:rsidRPr="00F21B30">
        <w:rPr>
          <w:rFonts w:ascii="Century Gothic" w:hAnsi="Century Gothic"/>
          <w:b/>
          <w:color w:val="1D1B11" w:themeColor="background2" w:themeShade="1A"/>
          <w:spacing w:val="-10"/>
        </w:rPr>
        <w:t>SKILLS DEVELOPMENT’</w:t>
      </w:r>
    </w:p>
    <w:p w:rsidR="00834105" w:rsidRDefault="00834105" w:rsidP="00834105">
      <w:pPr>
        <w:rPr>
          <w:rFonts w:asciiTheme="majorHAnsi" w:hAnsiTheme="majorHAnsi"/>
          <w:spacing w:val="-10"/>
        </w:rPr>
      </w:pPr>
      <w:r w:rsidRPr="009D2C97">
        <w:rPr>
          <w:rFonts w:asciiTheme="majorHAnsi" w:hAnsiTheme="majorHAnsi"/>
          <w:spacing w:val="-10"/>
        </w:rPr>
        <w:t xml:space="preserve">BNI </w:t>
      </w:r>
      <w:r w:rsidR="002B26C6">
        <w:rPr>
          <w:rFonts w:asciiTheme="majorHAnsi" w:hAnsiTheme="majorHAnsi"/>
          <w:spacing w:val="-10"/>
        </w:rPr>
        <w:t>conducted</w:t>
      </w:r>
      <w:r w:rsidRPr="009D2C97">
        <w:rPr>
          <w:rFonts w:asciiTheme="majorHAnsi" w:hAnsiTheme="majorHAnsi"/>
          <w:spacing w:val="-10"/>
        </w:rPr>
        <w:t xml:space="preserve"> </w:t>
      </w:r>
      <w:r w:rsidR="002B26C6">
        <w:rPr>
          <w:rFonts w:asciiTheme="majorHAnsi" w:hAnsiTheme="majorHAnsi"/>
          <w:spacing w:val="-10"/>
        </w:rPr>
        <w:t xml:space="preserve">two training courses </w:t>
      </w:r>
      <w:r w:rsidRPr="009D2C97">
        <w:rPr>
          <w:rFonts w:asciiTheme="majorHAnsi" w:hAnsiTheme="majorHAnsi"/>
          <w:spacing w:val="-10"/>
        </w:rPr>
        <w:t>of four-day</w:t>
      </w:r>
      <w:r w:rsidR="002B26C6">
        <w:rPr>
          <w:rFonts w:asciiTheme="majorHAnsi" w:hAnsiTheme="majorHAnsi"/>
          <w:spacing w:val="-10"/>
        </w:rPr>
        <w:t>s each</w:t>
      </w:r>
      <w:r w:rsidRPr="009D2C97">
        <w:rPr>
          <w:rFonts w:asciiTheme="majorHAnsi" w:hAnsiTheme="majorHAnsi"/>
          <w:spacing w:val="-10"/>
        </w:rPr>
        <w:t xml:space="preserve"> </w:t>
      </w:r>
      <w:r w:rsidR="002B26C6">
        <w:rPr>
          <w:rFonts w:asciiTheme="majorHAnsi" w:hAnsiTheme="majorHAnsi"/>
          <w:spacing w:val="-10"/>
        </w:rPr>
        <w:t>on</w:t>
      </w:r>
      <w:r w:rsidRPr="009D2C97">
        <w:rPr>
          <w:rFonts w:asciiTheme="majorHAnsi" w:hAnsiTheme="majorHAnsi"/>
          <w:spacing w:val="-10"/>
        </w:rPr>
        <w:t xml:space="preserve"> psycho</w:t>
      </w:r>
      <w:r w:rsidR="002B26C6">
        <w:rPr>
          <w:rFonts w:asciiTheme="majorHAnsi" w:hAnsiTheme="majorHAnsi"/>
          <w:spacing w:val="-10"/>
        </w:rPr>
        <w:t>-</w:t>
      </w:r>
      <w:r w:rsidRPr="009D2C97">
        <w:rPr>
          <w:rFonts w:asciiTheme="majorHAnsi" w:hAnsiTheme="majorHAnsi"/>
          <w:spacing w:val="-10"/>
        </w:rPr>
        <w:t>social skill development</w:t>
      </w:r>
      <w:r w:rsidR="002B26C6">
        <w:rPr>
          <w:rFonts w:asciiTheme="majorHAnsi" w:hAnsiTheme="majorHAnsi"/>
          <w:spacing w:val="-10"/>
        </w:rPr>
        <w:t xml:space="preserve"> </w:t>
      </w:r>
      <w:r w:rsidRPr="009D2C97">
        <w:rPr>
          <w:rFonts w:asciiTheme="majorHAnsi" w:hAnsiTheme="majorHAnsi"/>
          <w:spacing w:val="-10"/>
        </w:rPr>
        <w:t>which was financed by the participants</w:t>
      </w:r>
      <w:r w:rsidR="002B26C6">
        <w:rPr>
          <w:rFonts w:asciiTheme="majorHAnsi" w:hAnsiTheme="majorHAnsi"/>
          <w:spacing w:val="-10"/>
        </w:rPr>
        <w:t xml:space="preserve"> themselves</w:t>
      </w:r>
      <w:r w:rsidRPr="009D2C97">
        <w:rPr>
          <w:rFonts w:asciiTheme="majorHAnsi" w:hAnsiTheme="majorHAnsi"/>
          <w:spacing w:val="-10"/>
        </w:rPr>
        <w:t xml:space="preserve">. It was conducted by a senior mental health Professional, who is also a BNI trustee. </w:t>
      </w:r>
      <w:r w:rsidR="002B26C6">
        <w:rPr>
          <w:rFonts w:asciiTheme="majorHAnsi" w:hAnsiTheme="majorHAnsi"/>
          <w:spacing w:val="-10"/>
        </w:rPr>
        <w:t xml:space="preserve">Fourteen </w:t>
      </w:r>
      <w:r w:rsidRPr="009D2C97">
        <w:rPr>
          <w:rFonts w:asciiTheme="majorHAnsi" w:hAnsiTheme="majorHAnsi"/>
          <w:spacing w:val="-10"/>
        </w:rPr>
        <w:t xml:space="preserve">participants underwent </w:t>
      </w:r>
      <w:r w:rsidR="002B26C6">
        <w:rPr>
          <w:rFonts w:asciiTheme="majorHAnsi" w:hAnsiTheme="majorHAnsi"/>
          <w:spacing w:val="-10"/>
        </w:rPr>
        <w:t xml:space="preserve">this </w:t>
      </w:r>
      <w:r w:rsidRPr="009D2C97">
        <w:rPr>
          <w:rFonts w:asciiTheme="majorHAnsi" w:hAnsiTheme="majorHAnsi"/>
          <w:spacing w:val="-10"/>
        </w:rPr>
        <w:t xml:space="preserve">training. The training was participatory, experiential and was built on the rich experience of the trainer. The participants gained through reflecting on beliefs about ‘self’ and through the skills learnt in ‘Helping Skills’.  </w:t>
      </w:r>
    </w:p>
    <w:p w:rsidR="00576212" w:rsidRDefault="00576212" w:rsidP="00834105">
      <w:pPr>
        <w:rPr>
          <w:rFonts w:asciiTheme="majorHAnsi" w:hAnsiTheme="majorHAnsi"/>
          <w:spacing w:val="-10"/>
        </w:rPr>
      </w:pPr>
    </w:p>
    <w:p w:rsidR="00576212" w:rsidRDefault="00576212" w:rsidP="00834105">
      <w:pPr>
        <w:rPr>
          <w:rFonts w:asciiTheme="majorHAnsi" w:hAnsiTheme="majorHAnsi"/>
          <w:spacing w:val="-10"/>
        </w:rPr>
      </w:pPr>
    </w:p>
    <w:p w:rsidR="00576212" w:rsidRPr="009D2C97" w:rsidRDefault="00576212" w:rsidP="00834105">
      <w:pPr>
        <w:rPr>
          <w:rFonts w:asciiTheme="majorHAnsi" w:hAnsiTheme="majorHAnsi"/>
          <w:spacing w:val="-10"/>
        </w:rPr>
      </w:pPr>
    </w:p>
    <w:p w:rsidR="00576212" w:rsidRDefault="00B46C22" w:rsidP="002B26C6">
      <w:pPr>
        <w:rPr>
          <w:rFonts w:ascii="Century Gothic" w:hAnsi="Century Gothic"/>
          <w:b/>
          <w:color w:val="E36C0A" w:themeColor="accent6" w:themeShade="BF"/>
          <w:spacing w:val="-10"/>
        </w:rPr>
      </w:pPr>
      <w:r w:rsidRPr="00B46C22">
        <w:rPr>
          <w:rFonts w:ascii="Century Gothic" w:hAnsi="Century Gothic"/>
          <w:b/>
          <w:noProof/>
          <w:color w:val="E36C0A" w:themeColor="accent6" w:themeShade="BF"/>
          <w:spacing w:val="-10"/>
          <w:lang w:val="en-IN" w:eastAsia="en-IN"/>
        </w:rPr>
        <w:lastRenderedPageBreak/>
        <w:pict>
          <v:shape id="Notched Right Arrow 16" o:spid="_x0000_s1062" type="#_x0000_t94" style="position:absolute;margin-left:-1.75pt;margin-top:5.15pt;width:85.5pt;height:32.55pt;flip:y;z-index:-251588608;visibility:visible;mso-width-relative:margin;mso-height-relative:margin;v-text-anchor:middle" wrapcoords="16674 450 189 4950 -189 5400 568 7650 -189 16200 16674 20700 17432 20700 17621 20700 21221 11700 21411 9900 17432 450 16674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" adj="17053" fillcolor="#31849b [2408]" stroked="f">
            <v:shadow on="t" color="black" opacity="22937f" origin=",.5" offset="0,.63889mm"/>
            <w10:wrap type="through"/>
          </v:shape>
        </w:pict>
      </w:r>
    </w:p>
    <w:p w:rsidR="00834105" w:rsidRPr="002B26C6" w:rsidRDefault="00834105" w:rsidP="00576212">
      <w:pPr>
        <w:rPr>
          <w:rFonts w:ascii="Century Gothic" w:hAnsi="Century Gothic"/>
          <w:b/>
          <w:color w:val="1D1B11" w:themeColor="background2" w:themeShade="1A"/>
          <w:spacing w:val="-10"/>
        </w:rPr>
      </w:pPr>
      <w:r w:rsidRPr="002B26C6">
        <w:rPr>
          <w:rFonts w:ascii="Century Gothic" w:hAnsi="Century Gothic"/>
          <w:b/>
          <w:color w:val="1D1B11" w:themeColor="background2" w:themeShade="1A"/>
          <w:spacing w:val="-10"/>
        </w:rPr>
        <w:t>HOSTING SOCIAL WORK STUDENTS</w:t>
      </w:r>
      <w:r w:rsidR="002B26C6">
        <w:rPr>
          <w:rFonts w:ascii="Century Gothic" w:hAnsi="Century Gothic"/>
          <w:b/>
          <w:color w:val="1D1B11" w:themeColor="background2" w:themeShade="1A"/>
          <w:spacing w:val="-10"/>
        </w:rPr>
        <w:t xml:space="preserve"> OF TATA INSTITUTE, MUMBAI</w:t>
      </w:r>
    </w:p>
    <w:p w:rsidR="00834105" w:rsidRPr="009D2C97" w:rsidRDefault="00834105" w:rsidP="00834105">
      <w:pPr>
        <w:rPr>
          <w:rFonts w:asciiTheme="majorHAnsi" w:hAnsiTheme="majorHAnsi"/>
          <w:spacing w:val="-10"/>
        </w:rPr>
      </w:pPr>
      <w:r w:rsidRPr="009D2C97">
        <w:rPr>
          <w:rFonts w:asciiTheme="majorHAnsi" w:hAnsiTheme="majorHAnsi"/>
          <w:spacing w:val="-10"/>
        </w:rPr>
        <w:t xml:space="preserve">BNI and partners hosted four 2nd year social work students from </w:t>
      </w:r>
      <w:r w:rsidR="005D15B1">
        <w:rPr>
          <w:rFonts w:asciiTheme="majorHAnsi" w:hAnsiTheme="majorHAnsi"/>
          <w:spacing w:val="-10"/>
        </w:rPr>
        <w:t xml:space="preserve">the </w:t>
      </w:r>
      <w:r w:rsidRPr="009D2C97">
        <w:rPr>
          <w:rFonts w:asciiTheme="majorHAnsi" w:hAnsiTheme="majorHAnsi"/>
          <w:spacing w:val="-10"/>
        </w:rPr>
        <w:t>T</w:t>
      </w:r>
      <w:r w:rsidR="002B26C6">
        <w:rPr>
          <w:rFonts w:asciiTheme="majorHAnsi" w:hAnsiTheme="majorHAnsi"/>
          <w:spacing w:val="-10"/>
        </w:rPr>
        <w:t xml:space="preserve">ata Institute of Social Science </w:t>
      </w:r>
      <w:r w:rsidRPr="009D2C97">
        <w:rPr>
          <w:rFonts w:asciiTheme="majorHAnsi" w:hAnsiTheme="majorHAnsi"/>
          <w:spacing w:val="-10"/>
        </w:rPr>
        <w:t xml:space="preserve">for a month to </w:t>
      </w:r>
      <w:r w:rsidR="002B26C6">
        <w:rPr>
          <w:rFonts w:asciiTheme="majorHAnsi" w:hAnsiTheme="majorHAnsi"/>
          <w:spacing w:val="-10"/>
        </w:rPr>
        <w:t xml:space="preserve">give them </w:t>
      </w:r>
      <w:r w:rsidRPr="009D2C97">
        <w:rPr>
          <w:rFonts w:asciiTheme="majorHAnsi" w:hAnsiTheme="majorHAnsi"/>
          <w:spacing w:val="-10"/>
        </w:rPr>
        <w:t>a</w:t>
      </w:r>
      <w:r w:rsidR="005D15B1">
        <w:rPr>
          <w:rFonts w:asciiTheme="majorHAnsi" w:hAnsiTheme="majorHAnsi"/>
          <w:spacing w:val="-10"/>
        </w:rPr>
        <w:t>n</w:t>
      </w:r>
      <w:r w:rsidRPr="009D2C97">
        <w:rPr>
          <w:rFonts w:asciiTheme="majorHAnsi" w:hAnsiTheme="majorHAnsi"/>
          <w:spacing w:val="-10"/>
        </w:rPr>
        <w:t xml:space="preserve"> exposure to ‘community mental health’. Before preparing the field partners, a detailed introductory program was </w:t>
      </w:r>
      <w:r w:rsidR="005D15B1">
        <w:rPr>
          <w:rFonts w:asciiTheme="majorHAnsi" w:hAnsiTheme="majorHAnsi"/>
          <w:spacing w:val="-10"/>
        </w:rPr>
        <w:t xml:space="preserve">conducted </w:t>
      </w:r>
      <w:r w:rsidRPr="009D2C97">
        <w:rPr>
          <w:rFonts w:asciiTheme="majorHAnsi" w:hAnsiTheme="majorHAnsi"/>
          <w:spacing w:val="-10"/>
        </w:rPr>
        <w:t xml:space="preserve">for the students and their local guides, after which a </w:t>
      </w:r>
      <w:r w:rsidR="002B26C6">
        <w:rPr>
          <w:rFonts w:asciiTheme="majorHAnsi" w:hAnsiTheme="majorHAnsi"/>
          <w:spacing w:val="-10"/>
        </w:rPr>
        <w:t xml:space="preserve">four </w:t>
      </w:r>
      <w:r w:rsidRPr="009D2C97">
        <w:rPr>
          <w:rFonts w:asciiTheme="majorHAnsi" w:hAnsiTheme="majorHAnsi"/>
          <w:spacing w:val="-10"/>
        </w:rPr>
        <w:t>week</w:t>
      </w:r>
      <w:r w:rsidR="002B26C6">
        <w:rPr>
          <w:rFonts w:asciiTheme="majorHAnsi" w:hAnsiTheme="majorHAnsi"/>
          <w:spacing w:val="-10"/>
        </w:rPr>
        <w:t>s</w:t>
      </w:r>
      <w:r w:rsidRPr="009D2C97">
        <w:rPr>
          <w:rFonts w:asciiTheme="majorHAnsi" w:hAnsiTheme="majorHAnsi"/>
          <w:spacing w:val="-10"/>
        </w:rPr>
        <w:t xml:space="preserve"> </w:t>
      </w:r>
      <w:r w:rsidR="002B26C6">
        <w:rPr>
          <w:rFonts w:asciiTheme="majorHAnsi" w:hAnsiTheme="majorHAnsi"/>
          <w:spacing w:val="-10"/>
        </w:rPr>
        <w:t xml:space="preserve">placement </w:t>
      </w:r>
      <w:r w:rsidRPr="009D2C97">
        <w:rPr>
          <w:rFonts w:asciiTheme="majorHAnsi" w:hAnsiTheme="majorHAnsi"/>
          <w:spacing w:val="-10"/>
        </w:rPr>
        <w:t>was worked out. The participants gained experience by staying in the basic local conditions and by being exposed to the various CMHD activities. The TISS faculty informed that the format developed for this posting was useful in systematizing a field-posting program for the students.</w:t>
      </w:r>
    </w:p>
    <w:p w:rsidR="00834105" w:rsidRDefault="00834105" w:rsidP="00834105">
      <w:pPr>
        <w:rPr>
          <w:rFonts w:ascii="Cambria" w:hAnsi="Cambria"/>
        </w:rPr>
      </w:pPr>
    </w:p>
    <w:p w:rsidR="00834105" w:rsidRDefault="00834105" w:rsidP="00834105">
      <w:pPr>
        <w:rPr>
          <w:rFonts w:ascii="Cambria" w:hAnsi="Cambria"/>
        </w:rPr>
      </w:pPr>
    </w:p>
    <w:p w:rsidR="00834105" w:rsidRDefault="009D2C97" w:rsidP="00834105">
      <w:pPr>
        <w:rPr>
          <w:rFonts w:ascii="Cambria" w:hAnsi="Cambria"/>
        </w:rPr>
      </w:pPr>
      <w:r>
        <w:rPr>
          <w:noProof/>
        </w:rPr>
        <w:drawing>
          <wp:inline distT="0" distB="0" distL="0" distR="0">
            <wp:extent cx="2758440" cy="2630170"/>
            <wp:effectExtent l="114300" t="57150" r="99060" b="55880"/>
            <wp:docPr id="1026" name="Picture 2" descr="C:\Users\Sujatha\Desktop\fellowship\P109089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Sujatha\Desktop\fellowship\P1090891.JPG"/>
                    <pic:cNvPicPr>
                      <a:picLocks noGrp="1" noChangeAspect="1" noChangeArrowheads="1"/>
                    </pic:cNvPicPr>
                  </pic:nvPicPr>
                  <pic:blipFill rotWithShape="1">
                    <a:blip r:embed="rId20" cstate="print">
                      <a:extLst/>
                    </a:blip>
                    <a:srcRect l="9317" t="8902" r="21753" b="6663"/>
                    <a:stretch/>
                  </pic:blipFill>
                  <pic:spPr bwMode="auto">
                    <a:xfrm>
                      <a:off x="0" y="0"/>
                      <a:ext cx="2771993" cy="2643093"/>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63CA6" w:rsidRPr="00E63CA6">
        <w:rPr>
          <w:noProof/>
        </w:rPr>
        <w:drawing>
          <wp:inline distT="0" distB="0" distL="0" distR="0">
            <wp:extent cx="2875733" cy="2630034"/>
            <wp:effectExtent l="76200" t="38100" r="77017" b="36966"/>
            <wp:docPr id="2" name="Picture 2" descr="C:\Users\Sujatha\Desktop\fellowship\2nd training photo\DSC0112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0" name="Picture 2" descr="C:\Users\Sujatha\Desktop\fellowship\2nd training photo\DSC01129.JPG"/>
                    <pic:cNvPicPr>
                      <a:picLocks noGrp="1" noChangeAspect="1" noChangeArrowheads="1"/>
                    </pic:cNvPicPr>
                  </pic:nvPicPr>
                  <pic:blipFill rotWithShape="1">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colorTemperature colorTemp="5900"/>
                              </a14:imgEffect>
                              <a14:imgEffect>
                                <a14:saturation sat="200000"/>
                              </a14:imgEffect>
                            </a14:imgLayer>
                          </a14:imgProps>
                        </a:ext>
                      </a:extLst>
                    </a:blip>
                    <a:srcRect l="8485" t="18335" r="29035" b="11368"/>
                    <a:stretch/>
                  </pic:blipFill>
                  <pic:spPr bwMode="auto">
                    <a:xfrm>
                      <a:off x="0" y="0"/>
                      <a:ext cx="2903276" cy="2655224"/>
                    </a:xfrm>
                    <a:prstGeom prst="rect">
                      <a:avLst/>
                    </a:prstGeom>
                    <a:solidFill>
                      <a:srgbClr val="FFFFFF">
                        <a:shade val="85000"/>
                      </a:srgbClr>
                    </a:solidFill>
                    <a:ln w="635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34105" w:rsidRDefault="00834105" w:rsidP="00834105">
      <w:pPr>
        <w:rPr>
          <w:rFonts w:ascii="Cambria" w:hAnsi="Cambria"/>
        </w:rPr>
      </w:pPr>
    </w:p>
    <w:p w:rsidR="00887C45" w:rsidRDefault="00887C45" w:rsidP="00887C45">
      <w:pPr>
        <w:ind w:left="2160" w:firstLine="720"/>
        <w:rPr>
          <w:rFonts w:ascii="Century Gothic" w:hAnsi="Century Gothic"/>
          <w:b/>
          <w:color w:val="31849B" w:themeColor="accent5" w:themeShade="BF"/>
          <w:sz w:val="22"/>
        </w:rPr>
      </w:pPr>
    </w:p>
    <w:p w:rsidR="00887C45" w:rsidRDefault="00B46C22" w:rsidP="00887C45">
      <w:pPr>
        <w:ind w:left="2160" w:firstLine="720"/>
        <w:rPr>
          <w:rFonts w:ascii="Century Gothic" w:hAnsi="Century Gothic"/>
          <w:b/>
          <w:color w:val="31849B" w:themeColor="accent5" w:themeShade="BF"/>
          <w:sz w:val="22"/>
        </w:rPr>
      </w:pPr>
      <w:r w:rsidRPr="00B46C22">
        <w:rPr>
          <w:rFonts w:ascii="Cambria" w:hAnsi="Cambria"/>
          <w:b/>
          <w:noProof/>
          <w:lang w:val="en-IN" w:eastAsia="en-IN"/>
        </w:rPr>
        <w:pict>
          <v:shape id="Pentagon 12" o:spid="_x0000_s1034" type="#_x0000_t15" style="position:absolute;left:0;text-align:left;margin-left:-8.1pt;margin-top:3.8pt;width:115.7pt;height:35.15pt;z-index:251718656;visibility:visible;mso-width-relative:margin;mso-height-relative:margin;v-text-anchor:middle" wrapcoords="-115 0 -115 21282 17923 21282 18038 21282 20336 15247 21600 10800 21600 10165 17923 0 -11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" adj="17694" fillcolor="#b6dde8 [1304]" stroked="f">
            <v:shadow on="t" color="black" opacity="26214f" origin="-.5,-.5" offset=".74836mm,.74836mm"/>
            <v:textbox>
              <w:txbxContent>
                <w:p w:rsidR="000A411B" w:rsidRPr="00887C45" w:rsidRDefault="000A411B" w:rsidP="000A411B">
                  <w:pPr>
                    <w:rPr>
                      <w:rFonts w:ascii="Century Gothic" w:hAnsi="Century Gothic"/>
                      <w:b/>
                      <w:color w:val="1D1B11" w:themeColor="background2" w:themeShade="1A"/>
                      <w:sz w:val="32"/>
                      <w:szCs w:val="32"/>
                    </w:rPr>
                  </w:pPr>
                  <w:r w:rsidRPr="00887C45">
                    <w:rPr>
                      <w:rFonts w:ascii="Century Gothic" w:hAnsi="Century Gothic"/>
                      <w:b/>
                      <w:color w:val="1D1B11" w:themeColor="background2" w:themeShade="1A"/>
                      <w:sz w:val="32"/>
                      <w:szCs w:val="32"/>
                    </w:rPr>
                    <w:t>H</w:t>
                  </w:r>
                  <w:r w:rsidR="00887C45" w:rsidRPr="00887C45">
                    <w:rPr>
                      <w:rFonts w:ascii="Century Gothic" w:hAnsi="Century Gothic"/>
                      <w:b/>
                      <w:color w:val="1D1B11" w:themeColor="background2" w:themeShade="1A"/>
                      <w:sz w:val="32"/>
                      <w:szCs w:val="32"/>
                    </w:rPr>
                    <w:t>andbook</w:t>
                  </w:r>
                  <w:r w:rsidRPr="00887C45">
                    <w:rPr>
                      <w:rFonts w:ascii="Century Gothic" w:hAnsi="Century Gothic"/>
                      <w:b/>
                      <w:color w:val="1D1B11" w:themeColor="background2" w:themeShade="1A"/>
                      <w:sz w:val="32"/>
                      <w:szCs w:val="32"/>
                    </w:rPr>
                    <w:t xml:space="preserve"> </w:t>
                  </w:r>
                </w:p>
              </w:txbxContent>
            </v:textbox>
            <w10:wrap type="through"/>
          </v:shape>
        </w:pict>
      </w:r>
    </w:p>
    <w:p w:rsidR="00AF4951" w:rsidRPr="00F3075B" w:rsidRDefault="00AF4951" w:rsidP="00887C45">
      <w:pPr>
        <w:ind w:left="2160"/>
        <w:rPr>
          <w:rFonts w:ascii="Century Gothic" w:hAnsi="Century Gothic"/>
          <w:b/>
          <w:color w:val="31849B" w:themeColor="accent5" w:themeShade="BF"/>
          <w:sz w:val="22"/>
        </w:rPr>
      </w:pPr>
      <w:r w:rsidRPr="00F3075B">
        <w:rPr>
          <w:rFonts w:ascii="Century Gothic" w:hAnsi="Century Gothic"/>
          <w:b/>
          <w:color w:val="31849B" w:themeColor="accent5" w:themeShade="BF"/>
          <w:sz w:val="22"/>
        </w:rPr>
        <w:t xml:space="preserve">DEVELOPING A HANDBOOK FOR GRASSROOTS MENTAL HEALTH </w:t>
      </w:r>
      <w:r w:rsidR="00887C45">
        <w:rPr>
          <w:rFonts w:ascii="Century Gothic" w:hAnsi="Century Gothic"/>
          <w:b/>
          <w:color w:val="31849B" w:themeColor="accent5" w:themeShade="BF"/>
          <w:sz w:val="22"/>
        </w:rPr>
        <w:t xml:space="preserve">  </w:t>
      </w:r>
      <w:r w:rsidRPr="00F3075B">
        <w:rPr>
          <w:rFonts w:ascii="Century Gothic" w:hAnsi="Century Gothic"/>
          <w:b/>
          <w:color w:val="31849B" w:themeColor="accent5" w:themeShade="BF"/>
          <w:sz w:val="22"/>
        </w:rPr>
        <w:t xml:space="preserve">WORKERS </w:t>
      </w:r>
    </w:p>
    <w:p w:rsidR="00834105" w:rsidRPr="00F9657B" w:rsidRDefault="00834105" w:rsidP="00F9657B">
      <w:pPr>
        <w:ind w:firstLine="720"/>
        <w:rPr>
          <w:rFonts w:asciiTheme="majorHAnsi" w:hAnsiTheme="majorHAnsi" w:cstheme="majorHAnsi"/>
        </w:rPr>
      </w:pPr>
      <w:r w:rsidRPr="00F9657B">
        <w:rPr>
          <w:rFonts w:asciiTheme="majorHAnsi" w:hAnsiTheme="majorHAnsi" w:cstheme="majorHAnsi"/>
        </w:rPr>
        <w:t>BNI sourced a small grant to engage a person skilled in developing grass roots healt</w:t>
      </w:r>
      <w:r w:rsidR="00252C98">
        <w:rPr>
          <w:rFonts w:asciiTheme="majorHAnsi" w:hAnsiTheme="majorHAnsi" w:cstheme="majorHAnsi"/>
        </w:rPr>
        <w:t>h workers educational materials</w:t>
      </w:r>
      <w:r w:rsidRPr="00F9657B">
        <w:rPr>
          <w:rFonts w:asciiTheme="majorHAnsi" w:hAnsiTheme="majorHAnsi" w:cstheme="majorHAnsi"/>
        </w:rPr>
        <w:t xml:space="preserve"> to develop educational material from BNI’s community experiences. The consultant visited various locations of the partner programs in Maharashtra, interacted with different grassroots stakeholder groups and interviewed partner staff for insights in the training material development. He also consulted other professional resources in mental health to compile a comprehensible and well-illustrated document for grass</w:t>
      </w:r>
      <w:r w:rsidR="00F3075B" w:rsidRPr="00F9657B">
        <w:rPr>
          <w:rFonts w:asciiTheme="majorHAnsi" w:hAnsiTheme="majorHAnsi" w:cstheme="majorHAnsi"/>
        </w:rPr>
        <w:t xml:space="preserve">-root workers. The handbook gives </w:t>
      </w:r>
      <w:r w:rsidRPr="00F9657B">
        <w:rPr>
          <w:rFonts w:asciiTheme="majorHAnsi" w:hAnsiTheme="majorHAnsi" w:cstheme="majorHAnsi"/>
        </w:rPr>
        <w:t xml:space="preserve">community level strategies and guidelines for the management of common mental illnesses. </w:t>
      </w:r>
      <w:r w:rsidR="00252C98">
        <w:rPr>
          <w:rFonts w:asciiTheme="majorHAnsi" w:hAnsiTheme="majorHAnsi" w:cstheme="majorHAnsi"/>
        </w:rPr>
        <w:t xml:space="preserve">This handbook is in English and </w:t>
      </w:r>
      <w:proofErr w:type="spellStart"/>
      <w:proofErr w:type="gramStart"/>
      <w:r w:rsidR="00252C98">
        <w:rPr>
          <w:rFonts w:asciiTheme="majorHAnsi" w:hAnsiTheme="majorHAnsi" w:cstheme="majorHAnsi"/>
        </w:rPr>
        <w:t>Marati</w:t>
      </w:r>
      <w:proofErr w:type="spellEnd"/>
      <w:r w:rsidR="00252C98">
        <w:rPr>
          <w:rFonts w:asciiTheme="majorHAnsi" w:hAnsiTheme="majorHAnsi" w:cstheme="majorHAnsi"/>
        </w:rPr>
        <w:t xml:space="preserve">  and</w:t>
      </w:r>
      <w:proofErr w:type="gramEnd"/>
      <w:r w:rsidR="00252C98">
        <w:rPr>
          <w:rFonts w:asciiTheme="majorHAnsi" w:hAnsiTheme="majorHAnsi" w:cstheme="majorHAnsi"/>
        </w:rPr>
        <w:t xml:space="preserve"> we hope to </w:t>
      </w:r>
      <w:r w:rsidRPr="00F9657B">
        <w:rPr>
          <w:rFonts w:asciiTheme="majorHAnsi" w:hAnsiTheme="majorHAnsi" w:cstheme="majorHAnsi"/>
        </w:rPr>
        <w:t>publish</w:t>
      </w:r>
      <w:r w:rsidR="00252C98">
        <w:rPr>
          <w:rFonts w:asciiTheme="majorHAnsi" w:hAnsiTheme="majorHAnsi" w:cstheme="majorHAnsi"/>
        </w:rPr>
        <w:t xml:space="preserve"> this</w:t>
      </w:r>
      <w:r w:rsidRPr="00F9657B">
        <w:rPr>
          <w:rFonts w:asciiTheme="majorHAnsi" w:hAnsiTheme="majorHAnsi" w:cstheme="majorHAnsi"/>
        </w:rPr>
        <w:t xml:space="preserve"> in </w:t>
      </w:r>
      <w:r w:rsidR="00252C98">
        <w:rPr>
          <w:rFonts w:asciiTheme="majorHAnsi" w:hAnsiTheme="majorHAnsi" w:cstheme="majorHAnsi"/>
        </w:rPr>
        <w:t xml:space="preserve">other </w:t>
      </w:r>
      <w:r w:rsidRPr="00F9657B">
        <w:rPr>
          <w:rFonts w:asciiTheme="majorHAnsi" w:hAnsiTheme="majorHAnsi" w:cstheme="majorHAnsi"/>
        </w:rPr>
        <w:t xml:space="preserve">regional languages to benefit a wider range of grass-root level health and mental health workers.  </w:t>
      </w:r>
    </w:p>
    <w:p w:rsidR="000A411B" w:rsidRPr="00F3075B" w:rsidRDefault="000A411B" w:rsidP="00834105">
      <w:pPr>
        <w:rPr>
          <w:rFonts w:asciiTheme="majorHAnsi" w:hAnsiTheme="majorHAnsi" w:cstheme="majorHAnsi"/>
          <w:sz w:val="22"/>
        </w:rPr>
      </w:pPr>
    </w:p>
    <w:p w:rsidR="008D08C1" w:rsidRDefault="00B46C22" w:rsidP="008D08C1">
      <w:pPr>
        <w:tabs>
          <w:tab w:val="left" w:pos="0"/>
        </w:tabs>
        <w:spacing w:after="100" w:afterAutospacing="1"/>
        <w:ind w:left="142"/>
        <w:jc w:val="both"/>
        <w:rPr>
          <w:rFonts w:asciiTheme="majorHAnsi" w:hAnsiTheme="majorHAnsi" w:cstheme="majorHAnsi"/>
          <w:color w:val="000000" w:themeColor="text1"/>
          <w:sz w:val="22"/>
        </w:rPr>
      </w:pPr>
      <w:r w:rsidRPr="00B46C22">
        <w:rPr>
          <w:rFonts w:ascii="Cambria" w:hAnsi="Cambria"/>
          <w:b/>
          <w:noProof/>
          <w:lang w:val="en-IN" w:eastAsia="en-IN"/>
        </w:rPr>
        <w:pict>
          <v:shape id="Pentagon 13" o:spid="_x0000_s1035" type="#_x0000_t15" style="position:absolute;left:0;text-align:left;margin-left:-1.75pt;margin-top:3.3pt;width:237.95pt;height:40.8pt;z-index:251720704;visibility:visible;mso-width-relative:margin;mso-height-relative:margin;v-text-anchor:middle" wrapcoords="-96 0 -96 21363 17376 21363 21408 11393 21792 11393 21504 10444 17376 0 -9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" adj="17232" fillcolor="#fabf8f [1945]" stroked="f">
            <v:shadow on="t" color="black" opacity="26214f" origin="-.5,-.5" offset=".74836mm,.74836mm"/>
            <v:textbox>
              <w:txbxContent>
                <w:p w:rsidR="000A411B" w:rsidRPr="000A411B" w:rsidRDefault="000A411B" w:rsidP="000A411B">
                  <w:pPr>
                    <w:rPr>
                      <w:rFonts w:ascii="Century Gothic" w:hAnsi="Century Gothic"/>
                      <w:color w:val="000000" w:themeColor="text1"/>
                      <w:sz w:val="32"/>
                      <w:szCs w:val="32"/>
                    </w:rPr>
                  </w:pPr>
                  <w:r w:rsidRPr="000A411B">
                    <w:rPr>
                      <w:rFonts w:ascii="Century Gothic" w:hAnsi="Century Gothic"/>
                      <w:color w:val="000000" w:themeColor="text1"/>
                      <w:sz w:val="32"/>
                      <w:szCs w:val="32"/>
                    </w:rPr>
                    <w:t>O</w:t>
                  </w:r>
                  <w:r w:rsidR="007043F1">
                    <w:rPr>
                      <w:rFonts w:ascii="Century Gothic" w:hAnsi="Century Gothic"/>
                      <w:color w:val="000000" w:themeColor="text1"/>
                      <w:sz w:val="32"/>
                      <w:szCs w:val="32"/>
                    </w:rPr>
                    <w:t xml:space="preserve">ther </w:t>
                  </w:r>
                  <w:r w:rsidRPr="000A411B">
                    <w:rPr>
                      <w:rFonts w:ascii="Century Gothic" w:hAnsi="Century Gothic"/>
                      <w:color w:val="000000" w:themeColor="text1"/>
                      <w:sz w:val="32"/>
                      <w:szCs w:val="32"/>
                    </w:rPr>
                    <w:t>C</w:t>
                  </w:r>
                  <w:r w:rsidR="007043F1">
                    <w:rPr>
                      <w:rFonts w:ascii="Century Gothic" w:hAnsi="Century Gothic"/>
                      <w:color w:val="000000" w:themeColor="text1"/>
                      <w:sz w:val="32"/>
                      <w:szCs w:val="32"/>
                    </w:rPr>
                    <w:t>ontributions</w:t>
                  </w:r>
                  <w:r w:rsidRPr="000A411B">
                    <w:rPr>
                      <w:rFonts w:ascii="Century Gothic" w:hAnsi="Century Gothic"/>
                      <w:color w:val="000000" w:themeColor="text1"/>
                      <w:sz w:val="32"/>
                      <w:szCs w:val="32"/>
                    </w:rPr>
                    <w:t xml:space="preserve"> </w:t>
                  </w:r>
                  <w:r w:rsidR="007043F1">
                    <w:rPr>
                      <w:rFonts w:ascii="Century Gothic" w:hAnsi="Century Gothic"/>
                      <w:color w:val="000000" w:themeColor="text1"/>
                      <w:sz w:val="32"/>
                      <w:szCs w:val="32"/>
                    </w:rPr>
                    <w:t xml:space="preserve">of </w:t>
                  </w:r>
                  <w:r w:rsidRPr="000A411B">
                    <w:rPr>
                      <w:rFonts w:ascii="Century Gothic" w:hAnsi="Century Gothic"/>
                      <w:color w:val="000000" w:themeColor="text1"/>
                      <w:sz w:val="32"/>
                      <w:szCs w:val="32"/>
                    </w:rPr>
                    <w:t>BNI</w:t>
                  </w:r>
                </w:p>
              </w:txbxContent>
            </v:textbox>
            <w10:wrap type="through"/>
          </v:shape>
        </w:pict>
      </w:r>
    </w:p>
    <w:p w:rsidR="00834105" w:rsidRPr="008D08C1" w:rsidRDefault="00834105" w:rsidP="008D08C1">
      <w:pPr>
        <w:tabs>
          <w:tab w:val="left" w:pos="0"/>
        </w:tabs>
        <w:spacing w:after="100" w:afterAutospacing="1"/>
        <w:ind w:left="142"/>
        <w:jc w:val="both"/>
        <w:rPr>
          <w:rFonts w:asciiTheme="majorHAnsi" w:hAnsiTheme="majorHAnsi" w:cstheme="majorHAnsi"/>
          <w:color w:val="000000" w:themeColor="text1"/>
        </w:rPr>
      </w:pPr>
      <w:r w:rsidRPr="008D08C1">
        <w:rPr>
          <w:rFonts w:asciiTheme="majorHAnsi" w:hAnsiTheme="majorHAnsi" w:cstheme="majorHAnsi"/>
          <w:color w:val="000000" w:themeColor="text1"/>
        </w:rPr>
        <w:t xml:space="preserve">As a member of the Karnataka Mental Health Task Force, BNI contributed to the development of the </w:t>
      </w:r>
      <w:r w:rsidRPr="008D08C1">
        <w:rPr>
          <w:rFonts w:asciiTheme="majorHAnsi" w:hAnsiTheme="majorHAnsi" w:cstheme="majorHAnsi"/>
          <w:i/>
          <w:color w:val="000000" w:themeColor="text1"/>
        </w:rPr>
        <w:t>Recommendations from the</w:t>
      </w:r>
      <w:r w:rsidR="00CD2DCE">
        <w:rPr>
          <w:rFonts w:asciiTheme="majorHAnsi" w:hAnsiTheme="majorHAnsi" w:cstheme="majorHAnsi"/>
          <w:i/>
          <w:color w:val="000000" w:themeColor="text1"/>
        </w:rPr>
        <w:t xml:space="preserve"> </w:t>
      </w:r>
      <w:r w:rsidRPr="008D08C1">
        <w:rPr>
          <w:rFonts w:asciiTheme="majorHAnsi" w:hAnsiTheme="majorHAnsi" w:cstheme="majorHAnsi"/>
          <w:i/>
          <w:color w:val="000000" w:themeColor="text1"/>
        </w:rPr>
        <w:t>sub-committee on community mental health</w:t>
      </w:r>
      <w:r w:rsidR="00CD2DCE">
        <w:rPr>
          <w:rFonts w:asciiTheme="majorHAnsi" w:hAnsiTheme="majorHAnsi" w:cstheme="majorHAnsi"/>
          <w:color w:val="000000" w:themeColor="text1"/>
        </w:rPr>
        <w:t>. The Task Force</w:t>
      </w:r>
      <w:r w:rsidRPr="008D08C1">
        <w:rPr>
          <w:rFonts w:asciiTheme="majorHAnsi" w:hAnsiTheme="majorHAnsi" w:cstheme="majorHAnsi"/>
          <w:color w:val="000000" w:themeColor="text1"/>
        </w:rPr>
        <w:t xml:space="preserve"> </w:t>
      </w:r>
      <w:r w:rsidR="00CD2DCE">
        <w:rPr>
          <w:rFonts w:asciiTheme="majorHAnsi" w:hAnsiTheme="majorHAnsi" w:cstheme="majorHAnsi"/>
          <w:color w:val="000000" w:themeColor="text1"/>
        </w:rPr>
        <w:t xml:space="preserve">promoted </w:t>
      </w:r>
      <w:r w:rsidRPr="008D08C1">
        <w:rPr>
          <w:rFonts w:asciiTheme="majorHAnsi" w:hAnsiTheme="majorHAnsi" w:cstheme="majorHAnsi"/>
          <w:color w:val="000000" w:themeColor="text1"/>
        </w:rPr>
        <w:t xml:space="preserve">Day Care </w:t>
      </w:r>
      <w:proofErr w:type="spellStart"/>
      <w:r w:rsidRPr="008D08C1">
        <w:rPr>
          <w:rFonts w:asciiTheme="majorHAnsi" w:hAnsiTheme="majorHAnsi" w:cstheme="majorHAnsi"/>
          <w:color w:val="000000" w:themeColor="text1"/>
        </w:rPr>
        <w:t>Centres</w:t>
      </w:r>
      <w:proofErr w:type="spellEnd"/>
      <w:r w:rsidRPr="008D08C1">
        <w:rPr>
          <w:rFonts w:asciiTheme="majorHAnsi" w:hAnsiTheme="majorHAnsi" w:cstheme="majorHAnsi"/>
          <w:color w:val="000000" w:themeColor="text1"/>
        </w:rPr>
        <w:t xml:space="preserve"> in every district and ‘Super Tuesday Clinics’ (monthly psychiatric clinics with availability of psychiatric medications) at all taluka hospitals by the Karnataka State Government. </w:t>
      </w:r>
    </w:p>
    <w:p w:rsidR="00834105" w:rsidRPr="008D08C1" w:rsidRDefault="00834105" w:rsidP="00CD2DCE">
      <w:pPr>
        <w:numPr>
          <w:ilvl w:val="0"/>
          <w:numId w:val="6"/>
        </w:numPr>
        <w:tabs>
          <w:tab w:val="left" w:pos="0"/>
          <w:tab w:val="num" w:pos="142"/>
        </w:tabs>
        <w:spacing w:after="100" w:afterAutospacing="1"/>
        <w:ind w:left="850" w:hanging="142"/>
        <w:jc w:val="both"/>
        <w:rPr>
          <w:rFonts w:asciiTheme="majorHAnsi" w:hAnsiTheme="majorHAnsi" w:cstheme="majorHAnsi"/>
          <w:color w:val="000000" w:themeColor="text1"/>
        </w:rPr>
      </w:pPr>
      <w:r w:rsidRPr="008D08C1">
        <w:rPr>
          <w:rFonts w:asciiTheme="majorHAnsi" w:hAnsiTheme="majorHAnsi" w:cstheme="majorHAnsi"/>
          <w:color w:val="000000" w:themeColor="text1"/>
        </w:rPr>
        <w:lastRenderedPageBreak/>
        <w:t xml:space="preserve">A research </w:t>
      </w:r>
      <w:r w:rsidR="00CD2DCE">
        <w:rPr>
          <w:rFonts w:asciiTheme="majorHAnsi" w:hAnsiTheme="majorHAnsi" w:cstheme="majorHAnsi"/>
          <w:color w:val="000000" w:themeColor="text1"/>
        </w:rPr>
        <w:t>study</w:t>
      </w:r>
      <w:r w:rsidRPr="008D08C1">
        <w:rPr>
          <w:rFonts w:asciiTheme="majorHAnsi" w:hAnsiTheme="majorHAnsi" w:cstheme="majorHAnsi"/>
          <w:color w:val="000000" w:themeColor="text1"/>
        </w:rPr>
        <w:t xml:space="preserve"> ‘Gender Perceptions of Families and Communities in community mental health and development programs’ based on earlier research was published in this period.</w:t>
      </w:r>
    </w:p>
    <w:p w:rsidR="00834105" w:rsidRPr="008D08C1" w:rsidRDefault="00834105" w:rsidP="00CD2DCE">
      <w:pPr>
        <w:numPr>
          <w:ilvl w:val="0"/>
          <w:numId w:val="6"/>
        </w:numPr>
        <w:tabs>
          <w:tab w:val="left" w:pos="0"/>
          <w:tab w:val="num" w:pos="142"/>
        </w:tabs>
        <w:spacing w:after="100" w:afterAutospacing="1"/>
        <w:ind w:left="850" w:hanging="142"/>
        <w:jc w:val="both"/>
        <w:rPr>
          <w:rFonts w:asciiTheme="majorHAnsi" w:hAnsiTheme="majorHAnsi" w:cstheme="majorHAnsi"/>
          <w:color w:val="000000" w:themeColor="text1"/>
        </w:rPr>
      </w:pPr>
      <w:r w:rsidRPr="008D08C1">
        <w:rPr>
          <w:rFonts w:asciiTheme="majorHAnsi" w:hAnsiTheme="majorHAnsi" w:cstheme="majorHAnsi"/>
          <w:color w:val="000000" w:themeColor="text1"/>
        </w:rPr>
        <w:t>The 1</w:t>
      </w:r>
      <w:r w:rsidRPr="008D08C1">
        <w:rPr>
          <w:rFonts w:asciiTheme="majorHAnsi" w:hAnsiTheme="majorHAnsi" w:cstheme="majorHAnsi"/>
          <w:color w:val="000000" w:themeColor="text1"/>
          <w:vertAlign w:val="superscript"/>
        </w:rPr>
        <w:t>st</w:t>
      </w:r>
      <w:r w:rsidRPr="008D08C1">
        <w:rPr>
          <w:rFonts w:asciiTheme="majorHAnsi" w:hAnsiTheme="majorHAnsi" w:cstheme="majorHAnsi"/>
          <w:color w:val="000000" w:themeColor="text1"/>
        </w:rPr>
        <w:t xml:space="preserve"> Naidu Memorial Event was held on 17</w:t>
      </w:r>
      <w:r w:rsidRPr="008D08C1">
        <w:rPr>
          <w:rFonts w:asciiTheme="majorHAnsi" w:hAnsiTheme="majorHAnsi" w:cstheme="majorHAnsi"/>
          <w:color w:val="000000" w:themeColor="text1"/>
          <w:vertAlign w:val="superscript"/>
        </w:rPr>
        <w:t>th</w:t>
      </w:r>
      <w:r w:rsidRPr="008D08C1">
        <w:rPr>
          <w:rFonts w:asciiTheme="majorHAnsi" w:hAnsiTheme="majorHAnsi" w:cstheme="majorHAnsi"/>
          <w:color w:val="000000" w:themeColor="text1"/>
        </w:rPr>
        <w:t xml:space="preserve"> April with a public audience and had </w:t>
      </w:r>
      <w:r w:rsidR="00CD2DCE">
        <w:rPr>
          <w:rFonts w:asciiTheme="majorHAnsi" w:hAnsiTheme="majorHAnsi" w:cstheme="majorHAnsi"/>
          <w:color w:val="000000" w:themeColor="text1"/>
        </w:rPr>
        <w:t xml:space="preserve">talks </w:t>
      </w:r>
      <w:r w:rsidRPr="008D08C1">
        <w:rPr>
          <w:rFonts w:asciiTheme="majorHAnsi" w:hAnsiTheme="majorHAnsi" w:cstheme="majorHAnsi"/>
          <w:color w:val="000000" w:themeColor="text1"/>
        </w:rPr>
        <w:t xml:space="preserve">by </w:t>
      </w:r>
      <w:r w:rsidR="008D08C1">
        <w:rPr>
          <w:rFonts w:asciiTheme="majorHAnsi" w:hAnsiTheme="majorHAnsi" w:cstheme="majorHAnsi"/>
          <w:color w:val="000000" w:themeColor="text1"/>
        </w:rPr>
        <w:t xml:space="preserve">mental health </w:t>
      </w:r>
      <w:r w:rsidRPr="008D08C1">
        <w:rPr>
          <w:rFonts w:asciiTheme="majorHAnsi" w:hAnsiTheme="majorHAnsi" w:cstheme="majorHAnsi"/>
          <w:color w:val="000000" w:themeColor="text1"/>
        </w:rPr>
        <w:t>professionals.</w:t>
      </w:r>
    </w:p>
    <w:p w:rsidR="00834105" w:rsidRPr="008D08C1" w:rsidRDefault="00834105" w:rsidP="00CD2DCE">
      <w:pPr>
        <w:numPr>
          <w:ilvl w:val="0"/>
          <w:numId w:val="6"/>
        </w:numPr>
        <w:tabs>
          <w:tab w:val="left" w:pos="0"/>
          <w:tab w:val="num" w:pos="142"/>
        </w:tabs>
        <w:spacing w:after="100" w:afterAutospacing="1"/>
        <w:ind w:left="850" w:hanging="142"/>
        <w:jc w:val="both"/>
        <w:rPr>
          <w:rFonts w:asciiTheme="majorHAnsi" w:hAnsiTheme="majorHAnsi" w:cstheme="majorHAnsi"/>
          <w:color w:val="000000" w:themeColor="text1"/>
        </w:rPr>
      </w:pPr>
      <w:r w:rsidRPr="008D08C1">
        <w:rPr>
          <w:rFonts w:asciiTheme="majorHAnsi" w:hAnsiTheme="majorHAnsi" w:cstheme="majorHAnsi"/>
          <w:color w:val="000000" w:themeColor="text1"/>
        </w:rPr>
        <w:t xml:space="preserve">A senior staff </w:t>
      </w:r>
      <w:r w:rsidR="00D65B79">
        <w:rPr>
          <w:rFonts w:asciiTheme="majorHAnsi" w:hAnsiTheme="majorHAnsi" w:cstheme="majorHAnsi"/>
          <w:color w:val="000000" w:themeColor="text1"/>
        </w:rPr>
        <w:t xml:space="preserve">of BNI </w:t>
      </w:r>
      <w:r w:rsidRPr="008D08C1">
        <w:rPr>
          <w:rFonts w:asciiTheme="majorHAnsi" w:hAnsiTheme="majorHAnsi" w:cstheme="majorHAnsi"/>
          <w:color w:val="000000" w:themeColor="text1"/>
        </w:rPr>
        <w:t xml:space="preserve">was deputed for a year’s ‘flexi </w:t>
      </w:r>
      <w:r w:rsidR="00D65B79">
        <w:rPr>
          <w:rFonts w:asciiTheme="majorHAnsi" w:hAnsiTheme="majorHAnsi" w:cstheme="majorHAnsi"/>
          <w:color w:val="000000" w:themeColor="text1"/>
        </w:rPr>
        <w:t xml:space="preserve">time </w:t>
      </w:r>
      <w:r w:rsidRPr="008D08C1">
        <w:rPr>
          <w:rFonts w:asciiTheme="majorHAnsi" w:hAnsiTheme="majorHAnsi" w:cstheme="majorHAnsi"/>
          <w:color w:val="000000" w:themeColor="text1"/>
        </w:rPr>
        <w:t xml:space="preserve">senior fellowship – in community health’ with </w:t>
      </w:r>
      <w:r w:rsidR="00D65B79">
        <w:rPr>
          <w:rFonts w:asciiTheme="majorHAnsi" w:hAnsiTheme="majorHAnsi" w:cstheme="majorHAnsi"/>
          <w:color w:val="000000" w:themeColor="text1"/>
        </w:rPr>
        <w:t xml:space="preserve">SOCHARA, </w:t>
      </w:r>
      <w:r w:rsidRPr="008D08C1">
        <w:rPr>
          <w:rFonts w:asciiTheme="majorHAnsi" w:hAnsiTheme="majorHAnsi" w:cstheme="majorHAnsi"/>
          <w:color w:val="000000" w:themeColor="text1"/>
        </w:rPr>
        <w:t>the resource group</w:t>
      </w:r>
      <w:r w:rsidR="00D65B79">
        <w:rPr>
          <w:rFonts w:asciiTheme="majorHAnsi" w:hAnsiTheme="majorHAnsi" w:cstheme="majorHAnsi"/>
          <w:color w:val="000000" w:themeColor="text1"/>
        </w:rPr>
        <w:t xml:space="preserve"> on health</w:t>
      </w:r>
      <w:r w:rsidRPr="008D08C1">
        <w:rPr>
          <w:rFonts w:asciiTheme="majorHAnsi" w:hAnsiTheme="majorHAnsi" w:cstheme="majorHAnsi"/>
          <w:color w:val="000000" w:themeColor="text1"/>
        </w:rPr>
        <w:t>. The in service Fellowship benefited the staff through the knowledge gain</w:t>
      </w:r>
      <w:r w:rsidR="00D65B79">
        <w:rPr>
          <w:rFonts w:asciiTheme="majorHAnsi" w:hAnsiTheme="majorHAnsi" w:cstheme="majorHAnsi"/>
          <w:color w:val="000000" w:themeColor="text1"/>
        </w:rPr>
        <w:t>ed particularly in the areas of</w:t>
      </w:r>
      <w:r w:rsidRPr="008D08C1">
        <w:rPr>
          <w:rFonts w:asciiTheme="majorHAnsi" w:hAnsiTheme="majorHAnsi" w:cstheme="majorHAnsi"/>
          <w:color w:val="000000" w:themeColor="text1"/>
        </w:rPr>
        <w:t xml:space="preserve"> critical understand</w:t>
      </w:r>
      <w:r w:rsidR="008D08C1">
        <w:rPr>
          <w:rFonts w:asciiTheme="majorHAnsi" w:hAnsiTheme="majorHAnsi" w:cstheme="majorHAnsi"/>
          <w:color w:val="000000" w:themeColor="text1"/>
        </w:rPr>
        <w:t>ing of the public health system</w:t>
      </w:r>
      <w:r w:rsidRPr="008D08C1">
        <w:rPr>
          <w:rFonts w:asciiTheme="majorHAnsi" w:hAnsiTheme="majorHAnsi" w:cstheme="majorHAnsi"/>
          <w:color w:val="000000" w:themeColor="text1"/>
        </w:rPr>
        <w:t xml:space="preserve"> </w:t>
      </w:r>
      <w:r w:rsidR="008D08C1">
        <w:rPr>
          <w:rFonts w:asciiTheme="majorHAnsi" w:hAnsiTheme="majorHAnsi" w:cstheme="majorHAnsi"/>
          <w:color w:val="000000" w:themeColor="text1"/>
        </w:rPr>
        <w:t>and</w:t>
      </w:r>
      <w:r w:rsidRPr="008D08C1">
        <w:rPr>
          <w:rFonts w:asciiTheme="majorHAnsi" w:hAnsiTheme="majorHAnsi" w:cstheme="majorHAnsi"/>
          <w:color w:val="000000" w:themeColor="text1"/>
        </w:rPr>
        <w:t xml:space="preserve"> developments in the People’s Health Movement. </w:t>
      </w:r>
    </w:p>
    <w:p w:rsidR="00834105" w:rsidRDefault="00834105" w:rsidP="00834105">
      <w:pPr>
        <w:rPr>
          <w:rFonts w:ascii="Century Gothic" w:hAnsi="Century Gothic"/>
          <w:b/>
          <w:color w:val="31849B" w:themeColor="accent5" w:themeShade="BF"/>
        </w:rPr>
      </w:pPr>
    </w:p>
    <w:p w:rsidR="00AF4951" w:rsidRPr="00CD2DCE" w:rsidRDefault="00B46C22" w:rsidP="00834105">
      <w:pPr>
        <w:rPr>
          <w:rFonts w:ascii="Century Gothic" w:hAnsi="Century Gothic"/>
          <w:b/>
        </w:rPr>
      </w:pPr>
      <w:r w:rsidRPr="00B46C22">
        <w:rPr>
          <w:rFonts w:ascii="Cambria" w:hAnsi="Cambria"/>
          <w:b/>
          <w:noProof/>
          <w:lang w:val="en-IN" w:eastAsia="en-IN"/>
        </w:rPr>
        <w:pict>
          <v:shape id="Pentagon 7" o:spid="_x0000_s1040" type="#_x0000_t15" style="position:absolute;margin-left:1.35pt;margin-top:3.35pt;width:185.15pt;height:53.6pt;z-index:251714560;visibility:visible;mso-width-relative:margin;mso-height-relative:margin;v-text-anchor:middle" wrapcoords="-73 0 -73 21380 18109 21380 21600 10580 18109 0 -7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" adj="18028" fillcolor="#548dd4 [1951]" stroked="f">
            <v:shadow on="t" color="black" opacity="26214f" origin="-.5,-.5" offset=".74836mm,.74836mm"/>
            <v:textbox>
              <w:txbxContent>
                <w:p w:rsidR="004E413A" w:rsidRPr="00F44BE8" w:rsidRDefault="004E413A" w:rsidP="004E413A">
                  <w:pPr>
                    <w:rPr>
                      <w:rFonts w:ascii="Century Gothic" w:hAnsi="Century Gothic"/>
                      <w:color w:val="0F243E" w:themeColor="text2" w:themeShade="80"/>
                      <w:sz w:val="32"/>
                      <w:szCs w:val="32"/>
                    </w:rPr>
                  </w:pPr>
                  <w:r w:rsidRPr="009F19AE">
                    <w:rPr>
                      <w:rFonts w:ascii="Century Gothic" w:hAnsi="Century Gothic"/>
                      <w:b/>
                      <w:color w:val="0F243E" w:themeColor="text2" w:themeShade="80"/>
                      <w:sz w:val="32"/>
                      <w:szCs w:val="32"/>
                    </w:rPr>
                    <w:t>MFC Annual Meet on M</w:t>
                  </w:r>
                  <w:r w:rsidR="00F337EE" w:rsidRPr="009F19AE">
                    <w:rPr>
                      <w:rFonts w:ascii="Century Gothic" w:hAnsi="Century Gothic"/>
                      <w:b/>
                      <w:color w:val="0F243E" w:themeColor="text2" w:themeShade="80"/>
                      <w:sz w:val="32"/>
                      <w:szCs w:val="32"/>
                    </w:rPr>
                    <w:t>ental Health</w:t>
                  </w:r>
                  <w:r>
                    <w:rPr>
                      <w:rFonts w:ascii="Century Gothic" w:hAnsi="Century Gothic"/>
                      <w:color w:val="0F243E" w:themeColor="text2" w:themeShade="80"/>
                      <w:sz w:val="32"/>
                      <w:szCs w:val="32"/>
                    </w:rPr>
                    <w:t xml:space="preserve"> </w:t>
                  </w:r>
                  <w:proofErr w:type="spellStart"/>
                  <w:r w:rsidRPr="00DA7B63">
                    <w:rPr>
                      <w:rFonts w:ascii="Century Gothic" w:hAnsi="Century Gothic"/>
                      <w:color w:val="548DD4" w:themeColor="text2" w:themeTint="99"/>
                      <w:sz w:val="32"/>
                      <w:szCs w:val="32"/>
                    </w:rPr>
                    <w:t>HEALTH</w:t>
                  </w:r>
                  <w:proofErr w:type="spellEnd"/>
                </w:p>
              </w:txbxContent>
            </v:textbox>
            <w10:wrap type="through"/>
          </v:shape>
        </w:pict>
      </w:r>
    </w:p>
    <w:p w:rsidR="002C6481" w:rsidRPr="00CD2DCE" w:rsidRDefault="002C6481" w:rsidP="00834105">
      <w:pPr>
        <w:autoSpaceDE w:val="0"/>
        <w:autoSpaceDN w:val="0"/>
        <w:adjustRightInd w:val="0"/>
        <w:rPr>
          <w:rFonts w:asciiTheme="majorHAnsi" w:hAnsiTheme="majorHAnsi" w:cs="Arial"/>
          <w:bCs/>
        </w:rPr>
      </w:pPr>
      <w:r w:rsidRPr="00CD2DCE">
        <w:rPr>
          <w:rFonts w:ascii="Century Gothic" w:hAnsi="Century Gothic" w:cs="Arial"/>
          <w:b/>
          <w:bCs/>
        </w:rPr>
        <w:t xml:space="preserve">PUNE, FEBRUARY </w:t>
      </w:r>
      <w:r w:rsidR="00CD2DCE">
        <w:rPr>
          <w:rFonts w:ascii="Century Gothic" w:hAnsi="Century Gothic" w:cs="Arial"/>
          <w:b/>
          <w:bCs/>
        </w:rPr>
        <w:t>2015</w:t>
      </w:r>
    </w:p>
    <w:p w:rsidR="00DA7B63" w:rsidRDefault="00834105" w:rsidP="00834105">
      <w:pPr>
        <w:autoSpaceDE w:val="0"/>
        <w:autoSpaceDN w:val="0"/>
        <w:adjustRightInd w:val="0"/>
        <w:rPr>
          <w:rFonts w:asciiTheme="majorHAnsi" w:hAnsiTheme="majorHAnsi" w:cs="Arial"/>
          <w:bCs/>
        </w:rPr>
      </w:pPr>
      <w:r w:rsidRPr="00AF4951">
        <w:rPr>
          <w:rFonts w:asciiTheme="majorHAnsi" w:hAnsiTheme="majorHAnsi" w:cs="Arial"/>
          <w:bCs/>
        </w:rPr>
        <w:t xml:space="preserve">BNI participated actively in the MFC Annual Meet since this year’s theme was relevant to BNI’s work. The team took part in the preparatory meeting at Hyderabad and ensured the participation of several partner staff and BNI team members who were involved in Maharashtra </w:t>
      </w:r>
      <w:proofErr w:type="gramStart"/>
      <w:r w:rsidRPr="00AF4951">
        <w:rPr>
          <w:rFonts w:asciiTheme="majorHAnsi" w:hAnsiTheme="majorHAnsi" w:cs="Arial"/>
          <w:bCs/>
        </w:rPr>
        <w:t>and  Orissa</w:t>
      </w:r>
      <w:proofErr w:type="gramEnd"/>
      <w:r w:rsidR="00CD2DCE">
        <w:rPr>
          <w:rFonts w:asciiTheme="majorHAnsi" w:hAnsiTheme="majorHAnsi" w:cs="Arial"/>
          <w:bCs/>
        </w:rPr>
        <w:t xml:space="preserve"> </w:t>
      </w:r>
      <w:proofErr w:type="spellStart"/>
      <w:r w:rsidR="00CD2DCE">
        <w:rPr>
          <w:rFonts w:asciiTheme="majorHAnsi" w:hAnsiTheme="majorHAnsi" w:cs="Arial"/>
          <w:bCs/>
        </w:rPr>
        <w:t>programmes</w:t>
      </w:r>
      <w:proofErr w:type="spellEnd"/>
      <w:r w:rsidRPr="00AF4951">
        <w:rPr>
          <w:rFonts w:asciiTheme="majorHAnsi" w:hAnsiTheme="majorHAnsi" w:cs="Arial"/>
          <w:bCs/>
        </w:rPr>
        <w:t>.  BNI made a presentation on the CMHD experiences</w:t>
      </w:r>
      <w:r w:rsidR="00CD2DCE">
        <w:rPr>
          <w:rFonts w:asciiTheme="majorHAnsi" w:hAnsiTheme="majorHAnsi" w:cs="Arial"/>
          <w:bCs/>
        </w:rPr>
        <w:t>, du</w:t>
      </w:r>
      <w:r w:rsidRPr="00AF4951">
        <w:rPr>
          <w:rFonts w:asciiTheme="majorHAnsi" w:hAnsiTheme="majorHAnsi" w:cs="Arial"/>
          <w:bCs/>
        </w:rPr>
        <w:t xml:space="preserve">ring </w:t>
      </w:r>
      <w:r w:rsidR="00CD2DCE">
        <w:rPr>
          <w:rFonts w:asciiTheme="majorHAnsi" w:hAnsiTheme="majorHAnsi" w:cs="Arial"/>
          <w:bCs/>
        </w:rPr>
        <w:t>when</w:t>
      </w:r>
      <w:r w:rsidRPr="00AF4951">
        <w:rPr>
          <w:rFonts w:asciiTheme="majorHAnsi" w:hAnsiTheme="majorHAnsi" w:cs="Arial"/>
          <w:bCs/>
        </w:rPr>
        <w:t xml:space="preserve"> a recovered </w:t>
      </w:r>
      <w:proofErr w:type="spellStart"/>
      <w:r w:rsidRPr="00AF4951">
        <w:rPr>
          <w:rFonts w:asciiTheme="majorHAnsi" w:hAnsiTheme="majorHAnsi" w:cs="Arial"/>
          <w:bCs/>
        </w:rPr>
        <w:t>P</w:t>
      </w:r>
      <w:r w:rsidR="00CD2DCE">
        <w:rPr>
          <w:rFonts w:asciiTheme="majorHAnsi" w:hAnsiTheme="majorHAnsi" w:cs="Arial"/>
          <w:bCs/>
        </w:rPr>
        <w:t>w</w:t>
      </w:r>
      <w:r w:rsidRPr="00AF4951">
        <w:rPr>
          <w:rFonts w:asciiTheme="majorHAnsi" w:hAnsiTheme="majorHAnsi" w:cs="Arial"/>
          <w:bCs/>
        </w:rPr>
        <w:t>MI</w:t>
      </w:r>
      <w:proofErr w:type="spellEnd"/>
      <w:r w:rsidRPr="00AF4951">
        <w:rPr>
          <w:rFonts w:asciiTheme="majorHAnsi" w:hAnsiTheme="majorHAnsi" w:cs="Arial"/>
          <w:bCs/>
        </w:rPr>
        <w:t xml:space="preserve"> from a local partner shared personal experiences of recovery, which proved to be a valuable </w:t>
      </w:r>
      <w:proofErr w:type="gramStart"/>
      <w:r w:rsidRPr="00AF4951">
        <w:rPr>
          <w:rFonts w:asciiTheme="majorHAnsi" w:hAnsiTheme="majorHAnsi" w:cs="Arial"/>
          <w:bCs/>
        </w:rPr>
        <w:t>learning  for</w:t>
      </w:r>
      <w:proofErr w:type="gramEnd"/>
      <w:r w:rsidRPr="00AF4951">
        <w:rPr>
          <w:rFonts w:asciiTheme="majorHAnsi" w:hAnsiTheme="majorHAnsi" w:cs="Arial"/>
          <w:bCs/>
        </w:rPr>
        <w:t xml:space="preserve"> the participants. </w:t>
      </w:r>
    </w:p>
    <w:p w:rsidR="00DA7B63" w:rsidRDefault="00DA7B63" w:rsidP="00834105">
      <w:pPr>
        <w:autoSpaceDE w:val="0"/>
        <w:autoSpaceDN w:val="0"/>
        <w:adjustRightInd w:val="0"/>
        <w:rPr>
          <w:rFonts w:asciiTheme="majorHAnsi" w:hAnsiTheme="majorHAnsi" w:cs="Arial"/>
          <w:bCs/>
        </w:rPr>
      </w:pPr>
    </w:p>
    <w:p w:rsidR="00834105" w:rsidRDefault="00CD2DCE" w:rsidP="00834105">
      <w:pPr>
        <w:autoSpaceDE w:val="0"/>
        <w:autoSpaceDN w:val="0"/>
        <w:adjustRightInd w:val="0"/>
        <w:rPr>
          <w:rFonts w:asciiTheme="majorHAnsi" w:hAnsiTheme="majorHAnsi" w:cs="Arial"/>
          <w:bCs/>
          <w:i/>
        </w:rPr>
      </w:pPr>
      <w:r>
        <w:rPr>
          <w:rFonts w:asciiTheme="majorHAnsi" w:hAnsiTheme="majorHAnsi" w:cs="Arial"/>
          <w:bCs/>
        </w:rPr>
        <w:t>(</w:t>
      </w:r>
      <w:r w:rsidR="00834105" w:rsidRPr="00AF4951">
        <w:rPr>
          <w:rFonts w:asciiTheme="majorHAnsi" w:hAnsiTheme="majorHAnsi" w:cs="Arial"/>
          <w:bCs/>
        </w:rPr>
        <w:t xml:space="preserve">An article about BNI’s 15 years of CMHD experiences was compiled and it was published in the </w:t>
      </w:r>
      <w:r w:rsidR="00834105" w:rsidRPr="00AF4951">
        <w:rPr>
          <w:rFonts w:asciiTheme="majorHAnsi" w:hAnsiTheme="majorHAnsi" w:cs="Arial"/>
          <w:bCs/>
          <w:i/>
        </w:rPr>
        <w:t xml:space="preserve">MFC </w:t>
      </w:r>
      <w:proofErr w:type="spellStart"/>
      <w:r w:rsidR="00834105" w:rsidRPr="00AF4951">
        <w:rPr>
          <w:rFonts w:asciiTheme="majorHAnsi" w:hAnsiTheme="majorHAnsi" w:cs="Arial"/>
          <w:bCs/>
          <w:i/>
        </w:rPr>
        <w:t>Bullettin</w:t>
      </w:r>
      <w:proofErr w:type="spellEnd"/>
      <w:r w:rsidR="00834105" w:rsidRPr="00AF4951">
        <w:rPr>
          <w:rFonts w:asciiTheme="majorHAnsi" w:hAnsiTheme="majorHAnsi" w:cs="Arial"/>
          <w:bCs/>
          <w:i/>
        </w:rPr>
        <w:t xml:space="preserve"> 365-366, March–October 2015</w:t>
      </w:r>
      <w:r w:rsidR="00DA7B63">
        <w:rPr>
          <w:rFonts w:asciiTheme="majorHAnsi" w:hAnsiTheme="majorHAnsi" w:cs="Arial"/>
          <w:bCs/>
          <w:i/>
        </w:rPr>
        <w:t>.</w:t>
      </w:r>
      <w:r>
        <w:rPr>
          <w:rFonts w:asciiTheme="majorHAnsi" w:hAnsiTheme="majorHAnsi" w:cs="Arial"/>
          <w:bCs/>
          <w:i/>
        </w:rPr>
        <w:t>)</w:t>
      </w:r>
    </w:p>
    <w:p w:rsidR="00DA7B63" w:rsidRDefault="00DA7B63" w:rsidP="00834105">
      <w:pPr>
        <w:autoSpaceDE w:val="0"/>
        <w:autoSpaceDN w:val="0"/>
        <w:adjustRightInd w:val="0"/>
        <w:rPr>
          <w:rFonts w:asciiTheme="majorHAnsi" w:hAnsiTheme="majorHAnsi" w:cs="Arial"/>
          <w:bCs/>
          <w:i/>
        </w:rPr>
      </w:pPr>
    </w:p>
    <w:p w:rsidR="000D2557" w:rsidRDefault="00B46C22" w:rsidP="003B2F3F">
      <w:pPr>
        <w:ind w:right="-1000"/>
        <w:rPr>
          <w:rFonts w:asciiTheme="majorHAnsi" w:hAnsiTheme="majorHAnsi" w:cstheme="majorHAnsi"/>
        </w:rPr>
      </w:pPr>
      <w:r w:rsidRPr="00B46C22">
        <w:rPr>
          <w:rFonts w:ascii="Cambria" w:hAnsi="Cambria"/>
          <w:b/>
          <w:noProof/>
          <w:lang w:val="en-IN" w:eastAsia="en-IN"/>
        </w:rPr>
        <w:pict>
          <v:shape id="Pentagon 4" o:spid="_x0000_s1039" type="#_x0000_t15" style="position:absolute;margin-left:1.35pt;margin-top:6.85pt;width:144.85pt;height:42.05pt;z-index:251712512;visibility:visible;mso-width-relative:margin;mso-height-relative:margin;v-text-anchor:middle" wrapcoords="-73 0 -73 21380 18109 21380 21600 10580 18109 0 -7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" adj="18028" fillcolor="#b6dde8 [1304]" stroked="f">
            <v:shadow on="t" color="black" opacity="26214f" origin="-.5,-.5" offset=".74836mm,.74836mm"/>
            <v:textbox>
              <w:txbxContent>
                <w:p w:rsidR="004E413A" w:rsidRPr="00F44BE8" w:rsidRDefault="000D2557" w:rsidP="004E413A">
                  <w:pPr>
                    <w:rPr>
                      <w:rFonts w:ascii="Century Gothic" w:hAnsi="Century Gothic"/>
                      <w:color w:val="0F243E" w:themeColor="text2" w:themeShade="80"/>
                      <w:sz w:val="32"/>
                      <w:szCs w:val="32"/>
                    </w:rPr>
                  </w:pPr>
                  <w:r>
                    <w:rPr>
                      <w:rFonts w:ascii="Century Gothic" w:hAnsi="Century Gothic"/>
                      <w:color w:val="0F243E" w:themeColor="text2" w:themeShade="80"/>
                      <w:sz w:val="32"/>
                      <w:szCs w:val="32"/>
                    </w:rPr>
                    <w:t xml:space="preserve">  Conclusion </w:t>
                  </w:r>
                </w:p>
              </w:txbxContent>
            </v:textbox>
            <w10:wrap type="through"/>
          </v:shape>
        </w:pict>
      </w:r>
    </w:p>
    <w:p w:rsidR="00792395" w:rsidRDefault="003B2F3F" w:rsidP="00792395">
      <w:pPr>
        <w:ind w:right="-227"/>
        <w:rPr>
          <w:rFonts w:asciiTheme="majorHAnsi" w:hAnsiTheme="majorHAnsi" w:cstheme="majorHAnsi"/>
        </w:rPr>
      </w:pPr>
      <w:r w:rsidRPr="003B2F3F">
        <w:rPr>
          <w:rFonts w:asciiTheme="majorHAnsi" w:hAnsiTheme="majorHAnsi" w:cstheme="majorHAnsi"/>
        </w:rPr>
        <w:t>Over the 12 -13 years of experience in the community mental health field,</w:t>
      </w:r>
      <w:r>
        <w:rPr>
          <w:rFonts w:asciiTheme="majorHAnsi" w:hAnsiTheme="majorHAnsi" w:cstheme="majorHAnsi"/>
        </w:rPr>
        <w:t xml:space="preserve"> BNI and partners have improved </w:t>
      </w:r>
      <w:r w:rsidRPr="003B2F3F">
        <w:rPr>
          <w:rFonts w:asciiTheme="majorHAnsi" w:hAnsiTheme="majorHAnsi" w:cstheme="majorHAnsi"/>
        </w:rPr>
        <w:t xml:space="preserve">in their ‘resource </w:t>
      </w:r>
    </w:p>
    <w:p w:rsidR="003B2F3F" w:rsidRPr="003B2F3F" w:rsidRDefault="00792395" w:rsidP="00792395">
      <w:pPr>
        <w:ind w:right="-227"/>
      </w:pPr>
      <w:r>
        <w:rPr>
          <w:rFonts w:asciiTheme="majorHAnsi" w:hAnsiTheme="majorHAnsi" w:cstheme="majorHAnsi"/>
        </w:rPr>
        <w:t xml:space="preserve">     </w:t>
      </w:r>
      <w:proofErr w:type="gramStart"/>
      <w:r w:rsidR="003B2F3F" w:rsidRPr="003B2F3F">
        <w:rPr>
          <w:rFonts w:asciiTheme="majorHAnsi" w:hAnsiTheme="majorHAnsi" w:cstheme="majorHAnsi"/>
        </w:rPr>
        <w:t>support</w:t>
      </w:r>
      <w:proofErr w:type="gramEnd"/>
      <w:r w:rsidR="003B2F3F" w:rsidRPr="003B2F3F">
        <w:rPr>
          <w:rFonts w:asciiTheme="majorHAnsi" w:hAnsiTheme="majorHAnsi" w:cstheme="majorHAnsi"/>
        </w:rPr>
        <w:t xml:space="preserve">’ capacities. The resources we see are: </w:t>
      </w:r>
    </w:p>
    <w:p w:rsidR="003B2F3F" w:rsidRPr="003B2F3F" w:rsidRDefault="003B2F3F" w:rsidP="003B2F3F">
      <w:pPr>
        <w:numPr>
          <w:ilvl w:val="0"/>
          <w:numId w:val="9"/>
        </w:numPr>
        <w:rPr>
          <w:rFonts w:asciiTheme="majorHAnsi" w:hAnsiTheme="majorHAnsi" w:cstheme="majorHAnsi"/>
        </w:rPr>
      </w:pPr>
      <w:r w:rsidRPr="003B2F3F">
        <w:rPr>
          <w:rFonts w:asciiTheme="majorHAnsi" w:hAnsiTheme="majorHAnsi" w:cstheme="majorHAnsi"/>
        </w:rPr>
        <w:t>The grass roots level models:</w:t>
      </w:r>
    </w:p>
    <w:p w:rsidR="003B2F3F" w:rsidRPr="003B2F3F" w:rsidRDefault="003B2F3F" w:rsidP="003B2F3F">
      <w:pPr>
        <w:numPr>
          <w:ilvl w:val="1"/>
          <w:numId w:val="9"/>
        </w:numPr>
        <w:rPr>
          <w:rFonts w:asciiTheme="majorHAnsi" w:hAnsiTheme="majorHAnsi" w:cstheme="majorHAnsi"/>
        </w:rPr>
      </w:pPr>
      <w:r w:rsidRPr="003B2F3F">
        <w:rPr>
          <w:rFonts w:asciiTheme="majorHAnsi" w:hAnsiTheme="majorHAnsi" w:cstheme="majorHAnsi"/>
        </w:rPr>
        <w:t xml:space="preserve">CMHD programs at various stages of development </w:t>
      </w:r>
      <w:r w:rsidR="00A6427E">
        <w:rPr>
          <w:rFonts w:asciiTheme="majorHAnsi" w:hAnsiTheme="majorHAnsi" w:cstheme="majorHAnsi"/>
        </w:rPr>
        <w:t xml:space="preserve">and </w:t>
      </w:r>
      <w:r w:rsidRPr="003B2F3F">
        <w:rPr>
          <w:rFonts w:asciiTheme="majorHAnsi" w:hAnsiTheme="majorHAnsi" w:cstheme="majorHAnsi"/>
        </w:rPr>
        <w:t xml:space="preserve">spread across partners </w:t>
      </w:r>
      <w:r w:rsidR="00A6427E">
        <w:rPr>
          <w:rFonts w:asciiTheme="majorHAnsi" w:hAnsiTheme="majorHAnsi" w:cstheme="majorHAnsi"/>
        </w:rPr>
        <w:t xml:space="preserve">area of work </w:t>
      </w:r>
      <w:r w:rsidRPr="003B2F3F">
        <w:rPr>
          <w:rFonts w:asciiTheme="majorHAnsi" w:hAnsiTheme="majorHAnsi" w:cstheme="majorHAnsi"/>
        </w:rPr>
        <w:t xml:space="preserve">in 50 districts of </w:t>
      </w:r>
      <w:r w:rsidR="00A6427E">
        <w:rPr>
          <w:rFonts w:asciiTheme="majorHAnsi" w:hAnsiTheme="majorHAnsi" w:cstheme="majorHAnsi"/>
        </w:rPr>
        <w:t>eight</w:t>
      </w:r>
      <w:r w:rsidRPr="003B2F3F">
        <w:rPr>
          <w:rFonts w:asciiTheme="majorHAnsi" w:hAnsiTheme="majorHAnsi" w:cstheme="majorHAnsi"/>
        </w:rPr>
        <w:t xml:space="preserve"> states.</w:t>
      </w:r>
    </w:p>
    <w:p w:rsidR="003B2F3F" w:rsidRPr="003B2F3F" w:rsidRDefault="003B2F3F" w:rsidP="003B2F3F">
      <w:pPr>
        <w:numPr>
          <w:ilvl w:val="1"/>
          <w:numId w:val="9"/>
        </w:numPr>
        <w:rPr>
          <w:rFonts w:asciiTheme="majorHAnsi" w:hAnsiTheme="majorHAnsi" w:cstheme="majorHAnsi"/>
        </w:rPr>
      </w:pPr>
      <w:r w:rsidRPr="003B2F3F">
        <w:rPr>
          <w:rFonts w:asciiTheme="majorHAnsi" w:hAnsiTheme="majorHAnsi" w:cstheme="majorHAnsi"/>
        </w:rPr>
        <w:t>In the four Southern states, the progression of CMHD beyond the NGO partner role to ownership by the DPO group (</w:t>
      </w:r>
      <w:proofErr w:type="spellStart"/>
      <w:r w:rsidRPr="003B2F3F">
        <w:rPr>
          <w:rFonts w:asciiTheme="majorHAnsi" w:hAnsiTheme="majorHAnsi" w:cstheme="majorHAnsi"/>
        </w:rPr>
        <w:t>carers</w:t>
      </w:r>
      <w:proofErr w:type="spellEnd"/>
      <w:r w:rsidRPr="003B2F3F">
        <w:rPr>
          <w:rFonts w:asciiTheme="majorHAnsi" w:hAnsiTheme="majorHAnsi" w:cstheme="majorHAnsi"/>
        </w:rPr>
        <w:t>, stabilized individuals and local supporters).</w:t>
      </w:r>
    </w:p>
    <w:p w:rsidR="003B2F3F" w:rsidRPr="003B2F3F" w:rsidRDefault="003B2F3F" w:rsidP="003B2F3F">
      <w:pPr>
        <w:numPr>
          <w:ilvl w:val="1"/>
          <w:numId w:val="9"/>
        </w:numPr>
        <w:rPr>
          <w:rFonts w:asciiTheme="majorHAnsi" w:hAnsiTheme="majorHAnsi" w:cstheme="majorHAnsi"/>
        </w:rPr>
      </w:pPr>
      <w:r w:rsidRPr="003B2F3F">
        <w:rPr>
          <w:rFonts w:asciiTheme="majorHAnsi" w:hAnsiTheme="majorHAnsi" w:cstheme="majorHAnsi"/>
        </w:rPr>
        <w:t>The experience, learn</w:t>
      </w:r>
      <w:r w:rsidR="00A6427E">
        <w:rPr>
          <w:rFonts w:asciiTheme="majorHAnsi" w:hAnsiTheme="majorHAnsi" w:cstheme="majorHAnsi"/>
        </w:rPr>
        <w:t>ing and linkages of partner NGOs, the DPO</w:t>
      </w:r>
      <w:r w:rsidRPr="003B2F3F">
        <w:rPr>
          <w:rFonts w:asciiTheme="majorHAnsi" w:hAnsiTheme="majorHAnsi" w:cstheme="majorHAnsi"/>
        </w:rPr>
        <w:t>s and federations promoted by them of successfully engaging with the public provisioning system at the local level.</w:t>
      </w:r>
    </w:p>
    <w:p w:rsidR="003B2F3F" w:rsidRPr="003B2F3F" w:rsidRDefault="003B2F3F" w:rsidP="003B2F3F">
      <w:pPr>
        <w:numPr>
          <w:ilvl w:val="0"/>
          <w:numId w:val="9"/>
        </w:numPr>
        <w:rPr>
          <w:rFonts w:asciiTheme="majorHAnsi" w:hAnsiTheme="majorHAnsi" w:cstheme="majorHAnsi"/>
        </w:rPr>
      </w:pPr>
      <w:r w:rsidRPr="003B2F3F">
        <w:rPr>
          <w:rFonts w:asciiTheme="majorHAnsi" w:hAnsiTheme="majorHAnsi" w:cstheme="majorHAnsi"/>
        </w:rPr>
        <w:t>The learning</w:t>
      </w:r>
      <w:r w:rsidR="00445095">
        <w:rPr>
          <w:rFonts w:asciiTheme="majorHAnsi" w:hAnsiTheme="majorHAnsi" w:cstheme="majorHAnsi"/>
        </w:rPr>
        <w:t xml:space="preserve"> of the CMHD program</w:t>
      </w:r>
      <w:r w:rsidRPr="003B2F3F">
        <w:rPr>
          <w:rFonts w:asciiTheme="majorHAnsi" w:hAnsiTheme="majorHAnsi" w:cstheme="majorHAnsi"/>
        </w:rPr>
        <w:t xml:space="preserve">s at the ground level have been consolidated into training manual and are being field tested for senior professionals. </w:t>
      </w:r>
    </w:p>
    <w:p w:rsidR="003B2F3F" w:rsidRPr="003B2F3F" w:rsidRDefault="003B2F3F" w:rsidP="003B2F3F">
      <w:pPr>
        <w:numPr>
          <w:ilvl w:val="0"/>
          <w:numId w:val="9"/>
        </w:numPr>
        <w:rPr>
          <w:rFonts w:asciiTheme="majorHAnsi" w:hAnsiTheme="majorHAnsi" w:cstheme="majorHAnsi"/>
        </w:rPr>
      </w:pPr>
      <w:r w:rsidRPr="003B2F3F">
        <w:rPr>
          <w:rFonts w:asciiTheme="majorHAnsi" w:hAnsiTheme="majorHAnsi" w:cstheme="majorHAnsi"/>
        </w:rPr>
        <w:t xml:space="preserve">Experiential trainings on </w:t>
      </w:r>
      <w:r w:rsidR="00A6427E">
        <w:rPr>
          <w:rFonts w:asciiTheme="majorHAnsi" w:hAnsiTheme="majorHAnsi" w:cstheme="majorHAnsi"/>
        </w:rPr>
        <w:t>‘psycho-social skills building’</w:t>
      </w:r>
      <w:r w:rsidRPr="003B2F3F">
        <w:rPr>
          <w:rFonts w:asciiTheme="majorHAnsi" w:hAnsiTheme="majorHAnsi" w:cstheme="majorHAnsi"/>
        </w:rPr>
        <w:t xml:space="preserve"> found to be valued by trainees and hence being self financed</w:t>
      </w:r>
    </w:p>
    <w:p w:rsidR="003B2F3F" w:rsidRPr="003B2F3F" w:rsidRDefault="003B2F3F" w:rsidP="003B2F3F">
      <w:pPr>
        <w:numPr>
          <w:ilvl w:val="0"/>
          <w:numId w:val="9"/>
        </w:numPr>
        <w:rPr>
          <w:rFonts w:asciiTheme="majorHAnsi" w:hAnsiTheme="majorHAnsi" w:cstheme="majorHAnsi"/>
        </w:rPr>
      </w:pPr>
      <w:r w:rsidRPr="003B2F3F">
        <w:rPr>
          <w:rFonts w:asciiTheme="majorHAnsi" w:hAnsiTheme="majorHAnsi" w:cstheme="majorHAnsi"/>
        </w:rPr>
        <w:t xml:space="preserve">Awareness materials arising from BNI’s experience of working in the field. </w:t>
      </w:r>
    </w:p>
    <w:p w:rsidR="003B2F3F" w:rsidRPr="003B2F3F" w:rsidRDefault="003B2F3F" w:rsidP="003B2F3F">
      <w:pPr>
        <w:rPr>
          <w:rFonts w:asciiTheme="majorHAnsi" w:hAnsiTheme="majorHAnsi" w:cstheme="majorHAnsi"/>
        </w:rPr>
      </w:pPr>
    </w:p>
    <w:p w:rsidR="003B2F3F" w:rsidRPr="00A6427E" w:rsidRDefault="003B2F3F" w:rsidP="00A6427E">
      <w:pPr>
        <w:ind w:firstLine="360"/>
        <w:rPr>
          <w:rFonts w:asciiTheme="majorHAnsi" w:hAnsiTheme="majorHAnsi" w:cstheme="majorHAnsi"/>
          <w:b/>
          <w:i/>
        </w:rPr>
      </w:pPr>
      <w:r w:rsidRPr="00A6427E">
        <w:rPr>
          <w:rFonts w:asciiTheme="majorHAnsi" w:hAnsiTheme="majorHAnsi" w:cstheme="majorHAnsi"/>
          <w:b/>
          <w:i/>
        </w:rPr>
        <w:t xml:space="preserve">BNI and partners are poised to play a larger role in the national mental health scenario, especially in making heard the voices of the poor mentally ill persons, their </w:t>
      </w:r>
      <w:proofErr w:type="spellStart"/>
      <w:r w:rsidRPr="00A6427E">
        <w:rPr>
          <w:rFonts w:asciiTheme="majorHAnsi" w:hAnsiTheme="majorHAnsi" w:cstheme="majorHAnsi"/>
          <w:b/>
          <w:i/>
        </w:rPr>
        <w:t>carers</w:t>
      </w:r>
      <w:proofErr w:type="spellEnd"/>
      <w:r w:rsidRPr="00A6427E">
        <w:rPr>
          <w:rFonts w:asciiTheme="majorHAnsi" w:hAnsiTheme="majorHAnsi" w:cstheme="majorHAnsi"/>
          <w:b/>
          <w:i/>
        </w:rPr>
        <w:t xml:space="preserve"> and supporters at the grassroots level and the local solutions they have developed.</w:t>
      </w:r>
    </w:p>
    <w:p w:rsidR="009C0420" w:rsidRDefault="009C0420" w:rsidP="0015071F">
      <w:pPr>
        <w:rPr>
          <w:sz w:val="28"/>
          <w:szCs w:val="28"/>
        </w:rPr>
      </w:pPr>
    </w:p>
    <w:p w:rsidR="0015071F" w:rsidRPr="0015071F" w:rsidRDefault="0015071F" w:rsidP="0015071F">
      <w:pPr>
        <w:rPr>
          <w:sz w:val="28"/>
          <w:szCs w:val="28"/>
        </w:rPr>
      </w:pPr>
    </w:p>
    <w:p w:rsidR="00A6427E" w:rsidRPr="00A6427E" w:rsidRDefault="00A6427E" w:rsidP="00DA501A">
      <w:pPr>
        <w:spacing w:after="120"/>
        <w:rPr>
          <w:rFonts w:ascii="Arial" w:hAnsi="Arial" w:cs="Arial"/>
          <w:b/>
          <w:sz w:val="32"/>
          <w:szCs w:val="32"/>
        </w:rPr>
      </w:pPr>
      <w:proofErr w:type="gramStart"/>
      <w:r w:rsidRPr="00A6427E">
        <w:rPr>
          <w:rFonts w:ascii="Arial" w:hAnsi="Arial" w:cs="Arial"/>
          <w:b/>
          <w:sz w:val="32"/>
          <w:szCs w:val="32"/>
        </w:rPr>
        <w:lastRenderedPageBreak/>
        <w:t xml:space="preserve">About </w:t>
      </w:r>
      <w:r>
        <w:rPr>
          <w:rFonts w:ascii="Arial" w:hAnsi="Arial" w:cs="Arial"/>
          <w:b/>
          <w:sz w:val="32"/>
          <w:szCs w:val="32"/>
        </w:rPr>
        <w:t xml:space="preserve"> </w:t>
      </w:r>
      <w:r w:rsidRPr="00A6427E">
        <w:rPr>
          <w:rFonts w:ascii="Arial" w:hAnsi="Arial" w:cs="Arial"/>
          <w:b/>
          <w:sz w:val="32"/>
          <w:szCs w:val="32"/>
        </w:rPr>
        <w:t>BNI</w:t>
      </w:r>
      <w:proofErr w:type="gramEnd"/>
      <w:r w:rsidRPr="00A6427E">
        <w:rPr>
          <w:rFonts w:ascii="Arial" w:hAnsi="Arial" w:cs="Arial"/>
          <w:b/>
          <w:sz w:val="32"/>
          <w:szCs w:val="32"/>
        </w:rPr>
        <w:t xml:space="preserve"> and its management: </w:t>
      </w:r>
    </w:p>
    <w:p w:rsidR="00A6427E" w:rsidRDefault="00A6427E" w:rsidP="00A6427E">
      <w:pPr>
        <w:jc w:val="both"/>
        <w:rPr>
          <w:rFonts w:asciiTheme="majorHAnsi" w:hAnsiTheme="majorHAnsi" w:cstheme="majorHAnsi"/>
          <w:b/>
          <w:bCs/>
          <w:sz w:val="32"/>
          <w:szCs w:val="32"/>
        </w:rPr>
      </w:pPr>
    </w:p>
    <w:p w:rsidR="00A6427E" w:rsidRPr="00101C9F" w:rsidRDefault="00A6427E" w:rsidP="00A6427E">
      <w:pPr>
        <w:jc w:val="both"/>
        <w:rPr>
          <w:rFonts w:asciiTheme="majorHAnsi" w:hAnsiTheme="majorHAnsi" w:cstheme="majorHAnsi"/>
          <w:b/>
          <w:bCs/>
          <w:iCs/>
          <w:color w:val="000000"/>
          <w:sz w:val="32"/>
          <w:szCs w:val="32"/>
        </w:rPr>
      </w:pPr>
      <w:r w:rsidRPr="00101C9F">
        <w:rPr>
          <w:rFonts w:asciiTheme="majorHAnsi" w:hAnsiTheme="majorHAnsi" w:cstheme="majorHAnsi"/>
          <w:b/>
          <w:bCs/>
          <w:sz w:val="32"/>
          <w:szCs w:val="32"/>
        </w:rPr>
        <w:t xml:space="preserve">Vision: </w:t>
      </w:r>
      <w:r w:rsidRPr="00A6427E">
        <w:rPr>
          <w:rFonts w:asciiTheme="majorHAnsi" w:hAnsiTheme="majorHAnsi" w:cstheme="majorHAnsi"/>
          <w:b/>
          <w:bCs/>
          <w:i/>
          <w:iCs/>
          <w:color w:val="000000"/>
          <w:sz w:val="32"/>
          <w:szCs w:val="32"/>
        </w:rPr>
        <w:t>Basic Needs India</w:t>
      </w:r>
      <w:r w:rsidRPr="00A6427E">
        <w:rPr>
          <w:rFonts w:asciiTheme="majorHAnsi" w:hAnsiTheme="majorHAnsi" w:cstheme="majorHAnsi"/>
          <w:b/>
          <w:bCs/>
          <w:i/>
          <w:sz w:val="32"/>
          <w:szCs w:val="32"/>
        </w:rPr>
        <w:t xml:space="preserve"> </w:t>
      </w:r>
      <w:proofErr w:type="gramStart"/>
      <w:r w:rsidRPr="00A6427E">
        <w:rPr>
          <w:rFonts w:asciiTheme="majorHAnsi" w:hAnsiTheme="majorHAnsi" w:cstheme="majorHAnsi"/>
          <w:b/>
          <w:bCs/>
          <w:i/>
          <w:iCs/>
          <w:color w:val="000000"/>
          <w:sz w:val="32"/>
          <w:szCs w:val="32"/>
        </w:rPr>
        <w:t>seeks</w:t>
      </w:r>
      <w:proofErr w:type="gramEnd"/>
      <w:r w:rsidRPr="00A6427E">
        <w:rPr>
          <w:rFonts w:asciiTheme="majorHAnsi" w:hAnsiTheme="majorHAnsi" w:cstheme="majorHAnsi"/>
          <w:b/>
          <w:bCs/>
          <w:i/>
          <w:iCs/>
          <w:color w:val="000000"/>
          <w:sz w:val="32"/>
          <w:szCs w:val="32"/>
        </w:rPr>
        <w:t xml:space="preserve"> to satisfy the essential needs of persons with mental illness in India and to ensure that their basic rights are respected and fulfilled.</w:t>
      </w:r>
    </w:p>
    <w:p w:rsidR="00A6427E" w:rsidRPr="00101C9F" w:rsidRDefault="00A6427E" w:rsidP="00A6427E">
      <w:pPr>
        <w:pStyle w:val="Heading8"/>
        <w:spacing w:before="0"/>
        <w:jc w:val="both"/>
        <w:rPr>
          <w:rFonts w:cstheme="majorHAnsi"/>
          <w:b/>
          <w:sz w:val="32"/>
          <w:szCs w:val="32"/>
        </w:rPr>
      </w:pPr>
    </w:p>
    <w:p w:rsidR="00A6427E" w:rsidRPr="00A6427E" w:rsidRDefault="00A6427E" w:rsidP="00A6427E">
      <w:pPr>
        <w:pStyle w:val="Heading8"/>
        <w:spacing w:before="0"/>
        <w:jc w:val="both"/>
        <w:rPr>
          <w:rFonts w:cstheme="majorHAnsi"/>
          <w:b/>
          <w:i/>
          <w:color w:val="1D1B11" w:themeColor="background2" w:themeShade="1A"/>
          <w:sz w:val="36"/>
          <w:szCs w:val="36"/>
        </w:rPr>
      </w:pPr>
      <w:r w:rsidRPr="00101C9F">
        <w:rPr>
          <w:rFonts w:cstheme="majorHAnsi"/>
          <w:b/>
          <w:color w:val="1D1B11" w:themeColor="background2" w:themeShade="1A"/>
          <w:sz w:val="32"/>
          <w:szCs w:val="32"/>
        </w:rPr>
        <w:t xml:space="preserve">Mission:  </w:t>
      </w:r>
      <w:r w:rsidRPr="00A6427E">
        <w:rPr>
          <w:rFonts w:cstheme="majorHAnsi"/>
          <w:b/>
          <w:i/>
          <w:color w:val="1D1B11" w:themeColor="background2" w:themeShade="1A"/>
          <w:sz w:val="32"/>
          <w:szCs w:val="32"/>
        </w:rPr>
        <w:t xml:space="preserve">Initiate </w:t>
      </w:r>
      <w:proofErr w:type="spellStart"/>
      <w:r w:rsidRPr="00A6427E">
        <w:rPr>
          <w:rFonts w:cstheme="majorHAnsi"/>
          <w:b/>
          <w:i/>
          <w:color w:val="1D1B11" w:themeColor="background2" w:themeShade="1A"/>
          <w:sz w:val="32"/>
          <w:szCs w:val="32"/>
        </w:rPr>
        <w:t>programmes</w:t>
      </w:r>
      <w:proofErr w:type="spellEnd"/>
      <w:r w:rsidRPr="00A6427E">
        <w:rPr>
          <w:rFonts w:cstheme="majorHAnsi"/>
          <w:b/>
          <w:i/>
          <w:color w:val="1D1B11" w:themeColor="background2" w:themeShade="1A"/>
          <w:sz w:val="32"/>
          <w:szCs w:val="32"/>
        </w:rPr>
        <w:t xml:space="preserve"> in India which actively </w:t>
      </w:r>
      <w:r w:rsidRPr="00A6427E">
        <w:rPr>
          <w:rFonts w:cstheme="majorHAnsi"/>
          <w:b/>
          <w:bCs/>
          <w:i/>
          <w:color w:val="1D1B11" w:themeColor="background2" w:themeShade="1A"/>
          <w:sz w:val="32"/>
          <w:szCs w:val="32"/>
        </w:rPr>
        <w:t xml:space="preserve">involve </w:t>
      </w:r>
      <w:r w:rsidRPr="00A6427E">
        <w:rPr>
          <w:rFonts w:cstheme="majorHAnsi"/>
          <w:b/>
          <w:i/>
          <w:color w:val="1D1B11" w:themeColor="background2" w:themeShade="1A"/>
          <w:sz w:val="32"/>
          <w:szCs w:val="32"/>
        </w:rPr>
        <w:t xml:space="preserve">persons with mental illness and their </w:t>
      </w:r>
      <w:proofErr w:type="spellStart"/>
      <w:r w:rsidRPr="00A6427E">
        <w:rPr>
          <w:rFonts w:cstheme="majorHAnsi"/>
          <w:b/>
          <w:i/>
          <w:color w:val="1D1B11" w:themeColor="background2" w:themeShade="1A"/>
          <w:sz w:val="32"/>
          <w:szCs w:val="32"/>
        </w:rPr>
        <w:t>carers</w:t>
      </w:r>
      <w:proofErr w:type="spellEnd"/>
      <w:r w:rsidRPr="00A6427E">
        <w:rPr>
          <w:rFonts w:cstheme="majorHAnsi"/>
          <w:b/>
          <w:i/>
          <w:color w:val="1D1B11" w:themeColor="background2" w:themeShade="1A"/>
          <w:sz w:val="32"/>
          <w:szCs w:val="32"/>
        </w:rPr>
        <w:t xml:space="preserve"> and enable them to satisfy their </w:t>
      </w:r>
      <w:r w:rsidRPr="00A6427E">
        <w:rPr>
          <w:rFonts w:cstheme="majorHAnsi"/>
          <w:b/>
          <w:bCs/>
          <w:i/>
          <w:color w:val="1D1B11" w:themeColor="background2" w:themeShade="1A"/>
          <w:sz w:val="32"/>
          <w:szCs w:val="32"/>
        </w:rPr>
        <w:t>basic needs</w:t>
      </w:r>
      <w:r w:rsidRPr="00A6427E">
        <w:rPr>
          <w:rFonts w:cstheme="majorHAnsi"/>
          <w:b/>
          <w:i/>
          <w:color w:val="1D1B11" w:themeColor="background2" w:themeShade="1A"/>
          <w:sz w:val="32"/>
          <w:szCs w:val="32"/>
        </w:rPr>
        <w:t xml:space="preserve"> and their basic rights respected.  In so doing, stimulate supporting activities by other </w:t>
      </w:r>
      <w:proofErr w:type="spellStart"/>
      <w:r w:rsidRPr="00A6427E">
        <w:rPr>
          <w:rFonts w:cstheme="majorHAnsi"/>
          <w:b/>
          <w:i/>
          <w:color w:val="1D1B11" w:themeColor="background2" w:themeShade="1A"/>
          <w:sz w:val="32"/>
          <w:szCs w:val="32"/>
        </w:rPr>
        <w:t>organisations</w:t>
      </w:r>
      <w:proofErr w:type="spellEnd"/>
      <w:r w:rsidRPr="00A6427E">
        <w:rPr>
          <w:rFonts w:cstheme="majorHAnsi"/>
          <w:b/>
          <w:i/>
          <w:color w:val="1D1B11" w:themeColor="background2" w:themeShade="1A"/>
          <w:sz w:val="32"/>
          <w:szCs w:val="32"/>
        </w:rPr>
        <w:t xml:space="preserve"> and </w:t>
      </w:r>
      <w:r w:rsidRPr="00A6427E">
        <w:rPr>
          <w:rFonts w:cstheme="majorHAnsi"/>
          <w:b/>
          <w:bCs/>
          <w:i/>
          <w:color w:val="1D1B11" w:themeColor="background2" w:themeShade="1A"/>
          <w:sz w:val="32"/>
          <w:szCs w:val="32"/>
        </w:rPr>
        <w:t>influence public opinion</w:t>
      </w:r>
      <w:r w:rsidRPr="00A6427E">
        <w:rPr>
          <w:rFonts w:cstheme="majorHAnsi"/>
          <w:b/>
          <w:i/>
          <w:color w:val="1D1B11" w:themeColor="background2" w:themeShade="1A"/>
          <w:sz w:val="32"/>
          <w:szCs w:val="32"/>
        </w:rPr>
        <w:t>.</w:t>
      </w:r>
    </w:p>
    <w:p w:rsidR="00A6427E" w:rsidRDefault="00A6427E" w:rsidP="00DA501A">
      <w:pPr>
        <w:spacing w:after="120"/>
        <w:rPr>
          <w:rFonts w:ascii="Arial" w:hAnsi="Arial" w:cs="Arial"/>
          <w:b/>
        </w:rPr>
      </w:pPr>
    </w:p>
    <w:p w:rsidR="00A6427E" w:rsidRDefault="00A6427E" w:rsidP="00DA501A">
      <w:pPr>
        <w:spacing w:after="120"/>
        <w:rPr>
          <w:rFonts w:ascii="Arial" w:hAnsi="Arial" w:cs="Arial"/>
          <w:b/>
        </w:rPr>
      </w:pPr>
    </w:p>
    <w:p w:rsidR="00DA501A" w:rsidRPr="005A2471" w:rsidRDefault="00DA501A" w:rsidP="00A6427E">
      <w:pPr>
        <w:rPr>
          <w:rFonts w:ascii="Arial" w:hAnsi="Arial" w:cs="Arial"/>
        </w:rPr>
      </w:pPr>
      <w:r w:rsidRPr="005A2471">
        <w:rPr>
          <w:rFonts w:ascii="Arial" w:hAnsi="Arial" w:cs="Arial"/>
          <w:b/>
        </w:rPr>
        <w:t>TRUSTEES</w:t>
      </w:r>
      <w:r w:rsidRPr="005A2471">
        <w:rPr>
          <w:rFonts w:ascii="Arial" w:hAnsi="Arial" w:cs="Arial"/>
          <w:b/>
        </w:rPr>
        <w:tab/>
        <w:t>(201</w:t>
      </w:r>
      <w:r w:rsidR="00866391">
        <w:rPr>
          <w:rFonts w:ascii="Arial" w:hAnsi="Arial" w:cs="Arial"/>
          <w:b/>
        </w:rPr>
        <w:t>4</w:t>
      </w:r>
      <w:r w:rsidRPr="005A2471">
        <w:rPr>
          <w:rFonts w:ascii="Arial" w:hAnsi="Arial" w:cs="Arial"/>
          <w:b/>
        </w:rPr>
        <w:t xml:space="preserve"> – 1</w:t>
      </w:r>
      <w:r w:rsidR="00866391">
        <w:rPr>
          <w:rFonts w:ascii="Arial" w:hAnsi="Arial" w:cs="Arial"/>
          <w:b/>
        </w:rPr>
        <w:t>5</w:t>
      </w:r>
      <w:r w:rsidRPr="005A2471">
        <w:rPr>
          <w:rFonts w:ascii="Arial" w:hAnsi="Arial" w:cs="Arial"/>
          <w:b/>
        </w:rPr>
        <w:t>)</w:t>
      </w:r>
      <w:r w:rsidRPr="005A2471">
        <w:rPr>
          <w:rFonts w:ascii="Arial" w:hAnsi="Arial" w:cs="Arial"/>
          <w:b/>
        </w:rPr>
        <w:tab/>
      </w:r>
      <w:r w:rsidRPr="005A2471">
        <w:rPr>
          <w:rFonts w:ascii="Arial" w:hAnsi="Arial" w:cs="Arial"/>
          <w:b/>
        </w:rPr>
        <w:tab/>
      </w:r>
      <w:r w:rsidRPr="005A2471">
        <w:rPr>
          <w:rFonts w:ascii="Arial" w:hAnsi="Arial" w:cs="Arial"/>
          <w:b/>
        </w:rPr>
        <w:tab/>
      </w:r>
      <w:r w:rsidRPr="005A2471">
        <w:rPr>
          <w:rFonts w:ascii="Arial" w:hAnsi="Arial" w:cs="Arial"/>
        </w:rPr>
        <w:t>Dr. S. Rajaram – Chairperson</w:t>
      </w:r>
    </w:p>
    <w:p w:rsidR="00DA501A" w:rsidRDefault="00DA501A" w:rsidP="00A6427E">
      <w:pPr>
        <w:ind w:left="3600" w:firstLine="720"/>
        <w:rPr>
          <w:rFonts w:ascii="Arial" w:hAnsi="Arial" w:cs="Arial"/>
        </w:rPr>
      </w:pPr>
      <w:r>
        <w:rPr>
          <w:rFonts w:ascii="Arial" w:hAnsi="Arial" w:cs="Arial"/>
        </w:rPr>
        <w:t>Mr. R. Ramachandran – Secretary</w:t>
      </w:r>
    </w:p>
    <w:p w:rsidR="00DA501A" w:rsidRPr="005A2471" w:rsidRDefault="00DA501A" w:rsidP="00A6427E">
      <w:pPr>
        <w:ind w:left="3600" w:firstLine="720"/>
        <w:rPr>
          <w:rFonts w:ascii="Arial" w:hAnsi="Arial" w:cs="Arial"/>
        </w:rPr>
      </w:pPr>
      <w:r w:rsidRPr="005A2471">
        <w:rPr>
          <w:rFonts w:ascii="Arial" w:hAnsi="Arial" w:cs="Arial"/>
        </w:rPr>
        <w:t xml:space="preserve">Mr. </w:t>
      </w:r>
      <w:proofErr w:type="spellStart"/>
      <w:r w:rsidRPr="005A2471">
        <w:rPr>
          <w:rFonts w:ascii="Arial" w:hAnsi="Arial" w:cs="Arial"/>
        </w:rPr>
        <w:t>N.Thyagaraju</w:t>
      </w:r>
      <w:proofErr w:type="spellEnd"/>
      <w:r w:rsidRPr="005A2471">
        <w:rPr>
          <w:rFonts w:ascii="Arial" w:hAnsi="Arial" w:cs="Arial"/>
        </w:rPr>
        <w:t xml:space="preserve"> – Treasurer</w:t>
      </w:r>
    </w:p>
    <w:p w:rsidR="00DA501A" w:rsidRPr="00DA501A" w:rsidRDefault="00DA501A" w:rsidP="00A6427E">
      <w:pPr>
        <w:pStyle w:val="Heading1"/>
        <w:spacing w:before="0" w:beforeAutospacing="0" w:after="0" w:afterAutospacing="0"/>
        <w:ind w:left="3600" w:firstLine="720"/>
        <w:rPr>
          <w:rFonts w:ascii="Arial" w:hAnsi="Arial" w:cs="Arial"/>
          <w:b w:val="0"/>
          <w:sz w:val="24"/>
          <w:szCs w:val="24"/>
        </w:rPr>
      </w:pPr>
      <w:r w:rsidRPr="00DA501A">
        <w:rPr>
          <w:rFonts w:ascii="Arial" w:hAnsi="Arial" w:cs="Arial"/>
          <w:b w:val="0"/>
          <w:sz w:val="24"/>
          <w:szCs w:val="24"/>
        </w:rPr>
        <w:t>Ms Sanghamitra Iyengar – Trustee</w:t>
      </w:r>
    </w:p>
    <w:p w:rsidR="00DA501A" w:rsidRPr="005A2471" w:rsidRDefault="00DA501A" w:rsidP="00A6427E">
      <w:pPr>
        <w:ind w:left="3600" w:firstLine="720"/>
        <w:rPr>
          <w:rFonts w:ascii="Arial" w:hAnsi="Arial" w:cs="Arial"/>
        </w:rPr>
      </w:pPr>
      <w:r w:rsidRPr="005A2471">
        <w:rPr>
          <w:rFonts w:ascii="Arial" w:hAnsi="Arial" w:cs="Arial"/>
        </w:rPr>
        <w:t>Ms. Vandana Bedi –</w:t>
      </w:r>
      <w:r w:rsidRPr="005A2471">
        <w:rPr>
          <w:rFonts w:ascii="Arial" w:hAnsi="Arial" w:cs="Arial"/>
          <w:b/>
          <w:bCs/>
        </w:rPr>
        <w:t xml:space="preserve"> </w:t>
      </w:r>
      <w:r w:rsidRPr="005A2471">
        <w:rPr>
          <w:rFonts w:ascii="Arial" w:hAnsi="Arial" w:cs="Arial"/>
        </w:rPr>
        <w:t>Trustee</w:t>
      </w:r>
    </w:p>
    <w:p w:rsidR="00DA501A" w:rsidRDefault="00DA501A" w:rsidP="00A6427E">
      <w:pPr>
        <w:ind w:left="3600" w:firstLine="720"/>
        <w:rPr>
          <w:rFonts w:ascii="Arial" w:hAnsi="Arial" w:cs="Arial"/>
        </w:rPr>
      </w:pPr>
      <w:r w:rsidRPr="005A2471">
        <w:rPr>
          <w:rFonts w:ascii="Arial" w:hAnsi="Arial" w:cs="Arial"/>
        </w:rPr>
        <w:t xml:space="preserve">Ms. Mallika Rama </w:t>
      </w:r>
      <w:proofErr w:type="spellStart"/>
      <w:r w:rsidRPr="005A2471">
        <w:rPr>
          <w:rFonts w:ascii="Arial" w:hAnsi="Arial" w:cs="Arial"/>
        </w:rPr>
        <w:t>Rao</w:t>
      </w:r>
      <w:proofErr w:type="spellEnd"/>
      <w:r w:rsidRPr="005A2471">
        <w:rPr>
          <w:rFonts w:ascii="Arial" w:hAnsi="Arial" w:cs="Arial"/>
        </w:rPr>
        <w:t xml:space="preserve"> </w:t>
      </w:r>
      <w:r>
        <w:rPr>
          <w:rFonts w:ascii="Arial" w:hAnsi="Arial" w:cs="Arial"/>
        </w:rPr>
        <w:t>–</w:t>
      </w:r>
      <w:r w:rsidRPr="005A2471">
        <w:rPr>
          <w:rFonts w:ascii="Arial" w:hAnsi="Arial" w:cs="Arial"/>
        </w:rPr>
        <w:t xml:space="preserve"> Trustee</w:t>
      </w:r>
    </w:p>
    <w:p w:rsidR="00DA501A" w:rsidRPr="005A2471" w:rsidRDefault="00DA501A" w:rsidP="00DA501A">
      <w:pPr>
        <w:rPr>
          <w:rFonts w:ascii="Arial" w:hAnsi="Arial" w:cs="Arial"/>
        </w:rPr>
      </w:pPr>
    </w:p>
    <w:p w:rsidR="00DA501A" w:rsidRPr="005A2471" w:rsidRDefault="00DA501A" w:rsidP="00DA501A">
      <w:pPr>
        <w:rPr>
          <w:rFonts w:ascii="Arial" w:hAnsi="Arial" w:cs="Arial"/>
        </w:rPr>
      </w:pPr>
      <w:r w:rsidRPr="005A2471">
        <w:rPr>
          <w:rFonts w:ascii="Arial" w:hAnsi="Arial" w:cs="Arial"/>
          <w:b/>
          <w:bCs/>
        </w:rPr>
        <w:t xml:space="preserve">AUDITORS:      </w:t>
      </w:r>
      <w:r w:rsidRPr="005A2471">
        <w:rPr>
          <w:rFonts w:ascii="Arial" w:hAnsi="Arial" w:cs="Arial"/>
          <w:b/>
          <w:bCs/>
        </w:rPr>
        <w:tab/>
      </w:r>
      <w:r w:rsidRPr="005A2471">
        <w:rPr>
          <w:rFonts w:ascii="Arial" w:hAnsi="Arial" w:cs="Arial"/>
          <w:b/>
          <w:bCs/>
        </w:rPr>
        <w:tab/>
      </w:r>
      <w:r w:rsidRPr="005A2471">
        <w:rPr>
          <w:rFonts w:ascii="Arial" w:hAnsi="Arial" w:cs="Arial"/>
          <w:b/>
          <w:bCs/>
        </w:rPr>
        <w:tab/>
      </w:r>
      <w:r w:rsidRPr="005A2471">
        <w:rPr>
          <w:rFonts w:ascii="Arial" w:hAnsi="Arial" w:cs="Arial"/>
          <w:b/>
          <w:bCs/>
        </w:rPr>
        <w:tab/>
      </w:r>
      <w:r w:rsidRPr="005A2471">
        <w:rPr>
          <w:rFonts w:ascii="Arial" w:hAnsi="Arial" w:cs="Arial"/>
        </w:rPr>
        <w:t>Gowthama &amp; Co</w:t>
      </w:r>
    </w:p>
    <w:p w:rsidR="00DA501A" w:rsidRPr="005A2471" w:rsidRDefault="00DA501A" w:rsidP="00DA501A">
      <w:pPr>
        <w:rPr>
          <w:rFonts w:ascii="Arial" w:hAnsi="Arial" w:cs="Arial"/>
        </w:rPr>
      </w:pPr>
      <w:r w:rsidRPr="005A2471">
        <w:rPr>
          <w:rFonts w:ascii="Arial" w:hAnsi="Arial" w:cs="Arial"/>
        </w:rPr>
        <w:tab/>
      </w:r>
      <w:r w:rsidRPr="005A2471">
        <w:rPr>
          <w:rFonts w:ascii="Arial" w:hAnsi="Arial" w:cs="Arial"/>
        </w:rPr>
        <w:tab/>
      </w:r>
      <w:r w:rsidRPr="005A2471">
        <w:rPr>
          <w:rFonts w:ascii="Arial" w:hAnsi="Arial" w:cs="Arial"/>
        </w:rPr>
        <w:tab/>
      </w:r>
      <w:r w:rsidRPr="005A2471">
        <w:rPr>
          <w:rFonts w:ascii="Arial" w:hAnsi="Arial" w:cs="Arial"/>
        </w:rPr>
        <w:tab/>
      </w:r>
      <w:r w:rsidRPr="005A2471">
        <w:rPr>
          <w:rFonts w:ascii="Arial" w:hAnsi="Arial" w:cs="Arial"/>
        </w:rPr>
        <w:tab/>
      </w:r>
      <w:r w:rsidRPr="005A2471">
        <w:rPr>
          <w:rFonts w:ascii="Arial" w:hAnsi="Arial" w:cs="Arial"/>
        </w:rPr>
        <w:tab/>
        <w:t>Chartered Accountants</w:t>
      </w:r>
    </w:p>
    <w:p w:rsidR="00DA501A" w:rsidRPr="005A2471" w:rsidRDefault="00DA501A" w:rsidP="00DA501A">
      <w:pPr>
        <w:rPr>
          <w:rFonts w:ascii="Arial" w:hAnsi="Arial" w:cs="Arial"/>
        </w:rPr>
      </w:pPr>
      <w:r w:rsidRPr="005A2471">
        <w:rPr>
          <w:rFonts w:ascii="Arial" w:hAnsi="Arial" w:cs="Arial"/>
        </w:rPr>
        <w:tab/>
      </w:r>
      <w:r w:rsidRPr="005A2471">
        <w:rPr>
          <w:rFonts w:ascii="Arial" w:hAnsi="Arial" w:cs="Arial"/>
        </w:rPr>
        <w:tab/>
      </w:r>
      <w:r w:rsidRPr="005A2471">
        <w:rPr>
          <w:rFonts w:ascii="Arial" w:hAnsi="Arial" w:cs="Arial"/>
        </w:rPr>
        <w:tab/>
      </w:r>
      <w:r w:rsidRPr="005A2471">
        <w:rPr>
          <w:rFonts w:ascii="Arial" w:hAnsi="Arial" w:cs="Arial"/>
        </w:rPr>
        <w:tab/>
      </w:r>
      <w:r w:rsidRPr="005A2471">
        <w:rPr>
          <w:rFonts w:ascii="Arial" w:hAnsi="Arial" w:cs="Arial"/>
        </w:rPr>
        <w:tab/>
      </w:r>
      <w:r w:rsidRPr="005A2471">
        <w:rPr>
          <w:rFonts w:ascii="Arial" w:hAnsi="Arial" w:cs="Arial"/>
        </w:rPr>
        <w:tab/>
        <w:t>23/57, 41</w:t>
      </w:r>
      <w:r w:rsidRPr="005A2471">
        <w:rPr>
          <w:rFonts w:ascii="Arial" w:hAnsi="Arial" w:cs="Arial"/>
          <w:vertAlign w:val="superscript"/>
        </w:rPr>
        <w:t>st</w:t>
      </w:r>
      <w:r w:rsidRPr="005A2471">
        <w:rPr>
          <w:rFonts w:ascii="Arial" w:hAnsi="Arial" w:cs="Arial"/>
        </w:rPr>
        <w:t xml:space="preserve"> Cross, East End ‘C’ Main</w:t>
      </w:r>
    </w:p>
    <w:p w:rsidR="00DA501A" w:rsidRPr="005A2471" w:rsidRDefault="00DA501A" w:rsidP="00DA501A">
      <w:pPr>
        <w:rPr>
          <w:rFonts w:ascii="Arial" w:hAnsi="Arial" w:cs="Arial"/>
        </w:rPr>
      </w:pPr>
      <w:r w:rsidRPr="005A2471">
        <w:rPr>
          <w:rFonts w:ascii="Arial" w:hAnsi="Arial" w:cs="Arial"/>
        </w:rPr>
        <w:tab/>
      </w:r>
      <w:r w:rsidRPr="005A2471">
        <w:rPr>
          <w:rFonts w:ascii="Arial" w:hAnsi="Arial" w:cs="Arial"/>
        </w:rPr>
        <w:tab/>
      </w:r>
      <w:r w:rsidRPr="005A2471">
        <w:rPr>
          <w:rFonts w:ascii="Arial" w:hAnsi="Arial" w:cs="Arial"/>
        </w:rPr>
        <w:tab/>
      </w:r>
      <w:r w:rsidRPr="005A2471">
        <w:rPr>
          <w:rFonts w:ascii="Arial" w:hAnsi="Arial" w:cs="Arial"/>
        </w:rPr>
        <w:tab/>
      </w:r>
      <w:r w:rsidRPr="005A2471">
        <w:rPr>
          <w:rFonts w:ascii="Arial" w:hAnsi="Arial" w:cs="Arial"/>
        </w:rPr>
        <w:tab/>
      </w:r>
      <w:r w:rsidRPr="005A2471">
        <w:rPr>
          <w:rFonts w:ascii="Arial" w:hAnsi="Arial" w:cs="Arial"/>
        </w:rPr>
        <w:tab/>
      </w:r>
      <w:proofErr w:type="spellStart"/>
      <w:r w:rsidRPr="005A2471">
        <w:rPr>
          <w:rFonts w:ascii="Arial" w:hAnsi="Arial" w:cs="Arial"/>
        </w:rPr>
        <w:t>Jayanagar</w:t>
      </w:r>
      <w:proofErr w:type="spellEnd"/>
      <w:r w:rsidRPr="005A2471">
        <w:rPr>
          <w:rFonts w:ascii="Arial" w:hAnsi="Arial" w:cs="Arial"/>
        </w:rPr>
        <w:t xml:space="preserve"> 9</w:t>
      </w:r>
      <w:r w:rsidRPr="005A2471">
        <w:rPr>
          <w:rFonts w:ascii="Arial" w:hAnsi="Arial" w:cs="Arial"/>
          <w:vertAlign w:val="superscript"/>
        </w:rPr>
        <w:t>th</w:t>
      </w:r>
      <w:r w:rsidRPr="005A2471">
        <w:rPr>
          <w:rFonts w:ascii="Arial" w:hAnsi="Arial" w:cs="Arial"/>
        </w:rPr>
        <w:t xml:space="preserve"> Block,</w:t>
      </w:r>
    </w:p>
    <w:p w:rsidR="00DA501A" w:rsidRPr="005A2471" w:rsidRDefault="00DA501A" w:rsidP="00DA501A">
      <w:pPr>
        <w:rPr>
          <w:rFonts w:ascii="Arial" w:hAnsi="Arial" w:cs="Arial"/>
        </w:rPr>
      </w:pPr>
      <w:r w:rsidRPr="005A2471">
        <w:rPr>
          <w:rFonts w:ascii="Arial" w:hAnsi="Arial" w:cs="Arial"/>
        </w:rPr>
        <w:tab/>
      </w:r>
      <w:r w:rsidRPr="005A2471">
        <w:rPr>
          <w:rFonts w:ascii="Arial" w:hAnsi="Arial" w:cs="Arial"/>
        </w:rPr>
        <w:tab/>
        <w:t xml:space="preserve"> </w:t>
      </w:r>
      <w:r w:rsidRPr="005A2471">
        <w:rPr>
          <w:rFonts w:ascii="Arial" w:hAnsi="Arial" w:cs="Arial"/>
        </w:rPr>
        <w:tab/>
      </w:r>
      <w:r w:rsidRPr="005A2471">
        <w:rPr>
          <w:rFonts w:ascii="Arial" w:hAnsi="Arial" w:cs="Arial"/>
        </w:rPr>
        <w:tab/>
      </w:r>
      <w:r w:rsidRPr="005A2471">
        <w:rPr>
          <w:rFonts w:ascii="Arial" w:hAnsi="Arial" w:cs="Arial"/>
        </w:rPr>
        <w:tab/>
      </w:r>
      <w:r w:rsidRPr="005A2471">
        <w:rPr>
          <w:rFonts w:ascii="Arial" w:hAnsi="Arial" w:cs="Arial"/>
        </w:rPr>
        <w:tab/>
        <w:t>Bangalore – 560 069</w:t>
      </w:r>
    </w:p>
    <w:p w:rsidR="00DA501A" w:rsidRPr="005A2471" w:rsidRDefault="00DA501A" w:rsidP="00DA501A">
      <w:pPr>
        <w:rPr>
          <w:rFonts w:ascii="Arial" w:hAnsi="Arial" w:cs="Arial"/>
        </w:rPr>
      </w:pPr>
      <w:r w:rsidRPr="005A2471">
        <w:rPr>
          <w:rFonts w:ascii="Arial" w:hAnsi="Arial" w:cs="Arial"/>
        </w:rPr>
        <w:tab/>
      </w:r>
      <w:r w:rsidRPr="005A2471">
        <w:rPr>
          <w:rFonts w:ascii="Arial" w:hAnsi="Arial" w:cs="Arial"/>
        </w:rPr>
        <w:tab/>
      </w:r>
      <w:r w:rsidRPr="005A2471">
        <w:rPr>
          <w:rFonts w:ascii="Arial" w:hAnsi="Arial" w:cs="Arial"/>
        </w:rPr>
        <w:tab/>
      </w:r>
      <w:r w:rsidRPr="005A2471">
        <w:rPr>
          <w:rFonts w:ascii="Arial" w:hAnsi="Arial" w:cs="Arial"/>
        </w:rPr>
        <w:tab/>
      </w:r>
      <w:r w:rsidRPr="005A2471">
        <w:rPr>
          <w:rFonts w:ascii="Arial" w:hAnsi="Arial" w:cs="Arial"/>
        </w:rPr>
        <w:tab/>
      </w:r>
      <w:r w:rsidRPr="005A2471">
        <w:rPr>
          <w:rFonts w:ascii="Arial" w:hAnsi="Arial" w:cs="Arial"/>
        </w:rPr>
        <w:tab/>
        <w:t>Ph: 080-26636042 / 26656194</w:t>
      </w:r>
    </w:p>
    <w:p w:rsidR="00DA501A" w:rsidRPr="005A2471" w:rsidRDefault="00DA501A" w:rsidP="00DA501A">
      <w:pPr>
        <w:rPr>
          <w:rFonts w:ascii="Arial" w:hAnsi="Arial" w:cs="Arial"/>
        </w:rPr>
      </w:pPr>
    </w:p>
    <w:p w:rsidR="00DA501A" w:rsidRPr="005A2471" w:rsidRDefault="00DA501A" w:rsidP="00DA501A">
      <w:pPr>
        <w:rPr>
          <w:rFonts w:ascii="Arial" w:hAnsi="Arial" w:cs="Arial"/>
        </w:rPr>
      </w:pPr>
      <w:r w:rsidRPr="005A2471">
        <w:rPr>
          <w:rFonts w:ascii="Arial" w:hAnsi="Arial" w:cs="Arial"/>
          <w:b/>
          <w:bCs/>
        </w:rPr>
        <w:t>BANKERS:</w:t>
      </w:r>
      <w:r w:rsidRPr="005A2471">
        <w:rPr>
          <w:rFonts w:ascii="Arial" w:hAnsi="Arial" w:cs="Arial"/>
        </w:rPr>
        <w:tab/>
      </w:r>
      <w:r w:rsidRPr="005A2471">
        <w:rPr>
          <w:rFonts w:ascii="Arial" w:hAnsi="Arial" w:cs="Arial"/>
        </w:rPr>
        <w:tab/>
      </w:r>
      <w:r w:rsidRPr="005A2471">
        <w:rPr>
          <w:rFonts w:ascii="Arial" w:hAnsi="Arial" w:cs="Arial"/>
        </w:rPr>
        <w:tab/>
      </w:r>
      <w:r w:rsidRPr="005A2471">
        <w:rPr>
          <w:rFonts w:ascii="Arial" w:hAnsi="Arial" w:cs="Arial"/>
        </w:rPr>
        <w:tab/>
      </w:r>
      <w:r w:rsidRPr="005A2471">
        <w:rPr>
          <w:rFonts w:ascii="Arial" w:hAnsi="Arial" w:cs="Arial"/>
        </w:rPr>
        <w:tab/>
        <w:t xml:space="preserve">State Bank of India </w:t>
      </w:r>
    </w:p>
    <w:p w:rsidR="00DA501A" w:rsidRDefault="00DA501A" w:rsidP="00DA501A">
      <w:pPr>
        <w:ind w:left="3600" w:firstLine="720"/>
        <w:rPr>
          <w:rFonts w:ascii="Arial" w:hAnsi="Arial" w:cs="Arial"/>
        </w:rPr>
      </w:pPr>
      <w:proofErr w:type="spellStart"/>
      <w:r>
        <w:rPr>
          <w:rFonts w:ascii="Arial" w:hAnsi="Arial" w:cs="Arial"/>
        </w:rPr>
        <w:t>Banaswadi</w:t>
      </w:r>
      <w:proofErr w:type="spellEnd"/>
      <w:r>
        <w:rPr>
          <w:rFonts w:ascii="Arial" w:hAnsi="Arial" w:cs="Arial"/>
        </w:rPr>
        <w:t xml:space="preserve"> Branch, </w:t>
      </w:r>
      <w:smartTag w:uri="urn:schemas-microsoft-com:office:smarttags" w:element="City">
        <w:smartTag w:uri="urn:schemas-microsoft-com:office:smarttags" w:element="place">
          <w:r>
            <w:rPr>
              <w:rFonts w:ascii="Arial" w:hAnsi="Arial" w:cs="Arial"/>
            </w:rPr>
            <w:t>Bangalore</w:t>
          </w:r>
        </w:smartTag>
      </w:smartTag>
      <w:r>
        <w:rPr>
          <w:rFonts w:ascii="Arial" w:hAnsi="Arial" w:cs="Arial"/>
        </w:rPr>
        <w:t xml:space="preserve"> 560 043</w:t>
      </w:r>
    </w:p>
    <w:p w:rsidR="00DA501A" w:rsidRDefault="00DA501A" w:rsidP="00DA501A">
      <w:pPr>
        <w:spacing w:after="120"/>
        <w:rPr>
          <w:rFonts w:ascii="Arial" w:hAnsi="Arial" w:cs="Arial"/>
        </w:rPr>
      </w:pPr>
    </w:p>
    <w:p w:rsidR="00DA501A" w:rsidRPr="003466E5" w:rsidRDefault="00DA501A" w:rsidP="00DA501A">
      <w:pPr>
        <w:rPr>
          <w:rFonts w:ascii="Arial" w:hAnsi="Arial" w:cs="Arial"/>
        </w:rPr>
      </w:pPr>
      <w:r w:rsidRPr="002A7996">
        <w:rPr>
          <w:rFonts w:ascii="Arial" w:hAnsi="Arial" w:cs="Arial"/>
          <w:b/>
          <w:bCs/>
        </w:rPr>
        <w:t>FCRA Registration No</w:t>
      </w:r>
      <w:r w:rsidRPr="002A7996">
        <w:rPr>
          <w:rFonts w:ascii="Arial" w:hAnsi="Arial" w:cs="Arial"/>
        </w:rPr>
        <w:t>:</w:t>
      </w:r>
      <w:r>
        <w:rPr>
          <w:rFonts w:ascii="Arial" w:hAnsi="Arial" w:cs="Arial"/>
        </w:rPr>
        <w:tab/>
      </w:r>
      <w:r>
        <w:rPr>
          <w:rFonts w:ascii="Arial" w:hAnsi="Arial" w:cs="Arial"/>
        </w:rPr>
        <w:tab/>
      </w:r>
      <w:r>
        <w:rPr>
          <w:rFonts w:ascii="Arial" w:hAnsi="Arial" w:cs="Arial"/>
        </w:rPr>
        <w:tab/>
      </w:r>
      <w:r w:rsidRPr="003466E5">
        <w:rPr>
          <w:rFonts w:ascii="Arial" w:hAnsi="Arial" w:cs="Arial"/>
        </w:rPr>
        <w:t>094421170 dated 23.06.2005</w:t>
      </w:r>
    </w:p>
    <w:p w:rsidR="00DA501A" w:rsidRPr="00956938" w:rsidRDefault="00DA501A" w:rsidP="00866391">
      <w:pPr>
        <w:rPr>
          <w:b/>
          <w:bCs/>
        </w:rPr>
      </w:pPr>
      <w:r w:rsidRPr="003466E5">
        <w:rPr>
          <w:rFonts w:ascii="Arial" w:hAnsi="Arial" w:cs="Arial"/>
        </w:rPr>
        <w:tab/>
      </w:r>
      <w:r w:rsidRPr="003466E5">
        <w:rPr>
          <w:rFonts w:ascii="Arial" w:hAnsi="Arial" w:cs="Arial"/>
        </w:rPr>
        <w:tab/>
      </w:r>
      <w:r w:rsidRPr="003466E5">
        <w:rPr>
          <w:rFonts w:ascii="Arial" w:hAnsi="Arial" w:cs="Arial"/>
        </w:rPr>
        <w:tab/>
      </w:r>
      <w:r w:rsidRPr="003466E5">
        <w:rPr>
          <w:rFonts w:ascii="Arial" w:hAnsi="Arial" w:cs="Arial"/>
        </w:rPr>
        <w:tab/>
      </w:r>
      <w:r w:rsidRPr="003466E5">
        <w:rPr>
          <w:rFonts w:ascii="Arial" w:hAnsi="Arial" w:cs="Arial"/>
        </w:rPr>
        <w:tab/>
      </w:r>
      <w:r w:rsidRPr="003466E5">
        <w:rPr>
          <w:rFonts w:ascii="Arial" w:hAnsi="Arial" w:cs="Arial"/>
        </w:rPr>
        <w:tab/>
      </w:r>
      <w:r w:rsidR="00A6427E">
        <w:rPr>
          <w:rFonts w:ascii="Arial" w:hAnsi="Arial" w:cs="Arial"/>
        </w:rPr>
        <w:t>(Renewed)</w:t>
      </w:r>
    </w:p>
    <w:p w:rsidR="00A6427E" w:rsidRDefault="00A6427E" w:rsidP="00DA501A">
      <w:pPr>
        <w:jc w:val="both"/>
        <w:rPr>
          <w:rFonts w:asciiTheme="majorHAnsi" w:hAnsiTheme="majorHAnsi" w:cstheme="majorHAnsi"/>
          <w:b/>
          <w:bCs/>
          <w:i/>
          <w:sz w:val="32"/>
          <w:szCs w:val="32"/>
        </w:rPr>
      </w:pPr>
    </w:p>
    <w:p w:rsidR="00C465FC" w:rsidRPr="00A6427E" w:rsidRDefault="00A6427E" w:rsidP="00DA501A">
      <w:pPr>
        <w:jc w:val="both"/>
        <w:rPr>
          <w:rFonts w:asciiTheme="majorHAnsi" w:hAnsiTheme="majorHAnsi" w:cstheme="majorHAnsi"/>
          <w:b/>
          <w:bCs/>
          <w:i/>
          <w:sz w:val="32"/>
          <w:szCs w:val="32"/>
        </w:rPr>
      </w:pPr>
      <w:r w:rsidRPr="00A6427E">
        <w:rPr>
          <w:rFonts w:asciiTheme="majorHAnsi" w:hAnsiTheme="majorHAnsi" w:cstheme="majorHAnsi"/>
          <w:b/>
          <w:bCs/>
          <w:i/>
          <w:sz w:val="32"/>
          <w:szCs w:val="32"/>
        </w:rPr>
        <w:t xml:space="preserve">BNI is registered under 12AA of Income tax Act and also has exemption under Section 80G of Income tax Act. </w:t>
      </w:r>
    </w:p>
    <w:p w:rsidR="009C0420" w:rsidRDefault="009C0420" w:rsidP="003B2F3F"/>
    <w:p w:rsidR="009C0420" w:rsidRPr="005F3463" w:rsidRDefault="005F3463" w:rsidP="005F3463">
      <w:pPr>
        <w:ind w:firstLine="720"/>
        <w:rPr>
          <w:i/>
          <w:sz w:val="28"/>
          <w:szCs w:val="28"/>
        </w:rPr>
      </w:pPr>
      <w:r w:rsidRPr="005F3463">
        <w:rPr>
          <w:i/>
          <w:sz w:val="28"/>
          <w:szCs w:val="28"/>
        </w:rPr>
        <w:t xml:space="preserve">Thanks to the partners in Odisha, Maharashtra and the southern states for their cooperation and support in our </w:t>
      </w:r>
      <w:proofErr w:type="spellStart"/>
      <w:r w:rsidRPr="005F3463">
        <w:rPr>
          <w:i/>
          <w:sz w:val="28"/>
          <w:szCs w:val="28"/>
        </w:rPr>
        <w:t>programmes</w:t>
      </w:r>
      <w:proofErr w:type="spellEnd"/>
      <w:r w:rsidRPr="005F3463">
        <w:rPr>
          <w:i/>
          <w:sz w:val="28"/>
          <w:szCs w:val="28"/>
        </w:rPr>
        <w:t xml:space="preserve">.   Thanks also </w:t>
      </w:r>
      <w:proofErr w:type="gramStart"/>
      <w:r w:rsidRPr="005F3463">
        <w:rPr>
          <w:i/>
          <w:sz w:val="28"/>
          <w:szCs w:val="28"/>
        </w:rPr>
        <w:t>to</w:t>
      </w:r>
      <w:proofErr w:type="gramEnd"/>
      <w:r w:rsidRPr="005F3463">
        <w:rPr>
          <w:i/>
          <w:sz w:val="28"/>
          <w:szCs w:val="28"/>
        </w:rPr>
        <w:t xml:space="preserve"> many persons with mental illness and their families for their understanding and cooperation. </w:t>
      </w:r>
    </w:p>
    <w:p w:rsidR="009C0420" w:rsidRPr="00985C18" w:rsidRDefault="00985C18" w:rsidP="00985C18">
      <w:pPr>
        <w:jc w:val="center"/>
        <w:rPr>
          <w:i/>
        </w:rPr>
      </w:pPr>
      <w:r w:rsidRPr="00985C18">
        <w:rPr>
          <w:i/>
        </w:rPr>
        <w:t>Thanks to Anagha Smrith</w:t>
      </w:r>
      <w:r w:rsidR="006D3F9E">
        <w:rPr>
          <w:i/>
        </w:rPr>
        <w:t>i,</w:t>
      </w:r>
      <w:r w:rsidRPr="00985C18">
        <w:rPr>
          <w:i/>
        </w:rPr>
        <w:t xml:space="preserve"> a student</w:t>
      </w:r>
      <w:r>
        <w:rPr>
          <w:i/>
        </w:rPr>
        <w:t>,</w:t>
      </w:r>
      <w:r w:rsidRPr="00985C18">
        <w:rPr>
          <w:i/>
        </w:rPr>
        <w:t xml:space="preserve"> for designing this report.</w:t>
      </w:r>
    </w:p>
    <w:p w:rsidR="009C0420" w:rsidRDefault="009C0420" w:rsidP="009C0420"/>
    <w:p w:rsidR="009C0420" w:rsidRDefault="009C0420" w:rsidP="009C0420"/>
    <w:p w:rsidR="00CE7164" w:rsidRDefault="00CE7164" w:rsidP="009C0420"/>
    <w:p w:rsidR="007820EE" w:rsidRDefault="00CE7164" w:rsidP="009C0420">
      <w:r>
        <w:br w:type="page"/>
      </w:r>
    </w:p>
    <w:p w:rsidR="009C0420" w:rsidRDefault="000A744B">
      <w:r>
        <w:rPr>
          <w:noProof/>
        </w:rPr>
        <w:drawing>
          <wp:inline distT="0" distB="0" distL="0" distR="0">
            <wp:extent cx="6030595" cy="3015298"/>
            <wp:effectExtent l="0" t="0" r="8255" b="0"/>
            <wp:docPr id="20" name="Picture 20" descr="http://i.huffpost.com/gen/2440646/images/o-RURAL-WOMEN-INDIA-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huffpost.com/gen/2440646/images/o-RURAL-WOMEN-INDIA-facebook.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0595" cy="3015298"/>
                    </a:xfrm>
                    <a:prstGeom prst="rect">
                      <a:avLst/>
                    </a:prstGeom>
                    <a:noFill/>
                    <a:ln>
                      <a:noFill/>
                    </a:ln>
                  </pic:spPr>
                </pic:pic>
              </a:graphicData>
            </a:graphic>
          </wp:inline>
        </w:drawing>
      </w:r>
    </w:p>
    <w:p w:rsidR="007820EE" w:rsidRDefault="007820EE"/>
    <w:p w:rsidR="00106FAE" w:rsidRDefault="00106FAE" w:rsidP="00106FAE">
      <w:pPr>
        <w:jc w:val="center"/>
        <w:rPr>
          <w:sz w:val="40"/>
          <w:szCs w:val="40"/>
        </w:rPr>
      </w:pPr>
    </w:p>
    <w:p w:rsidR="00106FAE" w:rsidRDefault="00106FAE" w:rsidP="00106FAE">
      <w:pPr>
        <w:jc w:val="center"/>
        <w:rPr>
          <w:sz w:val="40"/>
          <w:szCs w:val="40"/>
        </w:rPr>
      </w:pPr>
      <w:r>
        <w:rPr>
          <w:sz w:val="40"/>
          <w:szCs w:val="40"/>
        </w:rPr>
        <w:t xml:space="preserve">Thanks and gratitude to all the supporters and </w:t>
      </w:r>
    </w:p>
    <w:p w:rsidR="00106FAE" w:rsidRDefault="00106FAE" w:rsidP="00106FAE">
      <w:pPr>
        <w:jc w:val="center"/>
        <w:rPr>
          <w:sz w:val="40"/>
          <w:szCs w:val="40"/>
        </w:rPr>
      </w:pPr>
      <w:proofErr w:type="gramStart"/>
      <w:r>
        <w:rPr>
          <w:sz w:val="40"/>
          <w:szCs w:val="40"/>
        </w:rPr>
        <w:t>well</w:t>
      </w:r>
      <w:proofErr w:type="gramEnd"/>
      <w:r>
        <w:rPr>
          <w:sz w:val="40"/>
          <w:szCs w:val="40"/>
        </w:rPr>
        <w:t xml:space="preserve"> wishers</w:t>
      </w:r>
      <w:r w:rsidR="00944662">
        <w:rPr>
          <w:sz w:val="40"/>
          <w:szCs w:val="40"/>
        </w:rPr>
        <w:t xml:space="preserve"> of our work</w:t>
      </w:r>
      <w:r>
        <w:rPr>
          <w:sz w:val="40"/>
          <w:szCs w:val="40"/>
        </w:rPr>
        <w:t xml:space="preserve">. </w:t>
      </w:r>
    </w:p>
    <w:p w:rsidR="00106FAE" w:rsidRDefault="00A6427E" w:rsidP="00A6427E">
      <w:pPr>
        <w:tabs>
          <w:tab w:val="left" w:pos="1817"/>
        </w:tabs>
        <w:rPr>
          <w:sz w:val="40"/>
          <w:szCs w:val="40"/>
        </w:rPr>
      </w:pPr>
      <w:r>
        <w:rPr>
          <w:sz w:val="40"/>
          <w:szCs w:val="40"/>
        </w:rPr>
        <w:tab/>
      </w:r>
    </w:p>
    <w:p w:rsidR="00944662" w:rsidRDefault="00A6427E" w:rsidP="00106FAE">
      <w:pPr>
        <w:jc w:val="center"/>
        <w:rPr>
          <w:sz w:val="40"/>
          <w:szCs w:val="40"/>
        </w:rPr>
      </w:pPr>
      <w:r>
        <w:rPr>
          <w:sz w:val="40"/>
          <w:szCs w:val="40"/>
        </w:rPr>
        <w:t xml:space="preserve">Thanks </w:t>
      </w:r>
      <w:r w:rsidR="00944662">
        <w:rPr>
          <w:sz w:val="40"/>
          <w:szCs w:val="40"/>
        </w:rPr>
        <w:t xml:space="preserve">and appreciation </w:t>
      </w:r>
      <w:r>
        <w:rPr>
          <w:sz w:val="40"/>
          <w:szCs w:val="40"/>
        </w:rPr>
        <w:t xml:space="preserve">to </w:t>
      </w:r>
    </w:p>
    <w:p w:rsidR="00A6427E" w:rsidRPr="00830280" w:rsidRDefault="00A6427E" w:rsidP="00106FAE">
      <w:pPr>
        <w:jc w:val="center"/>
        <w:rPr>
          <w:sz w:val="36"/>
          <w:szCs w:val="36"/>
        </w:rPr>
      </w:pPr>
      <w:r w:rsidRPr="00830280">
        <w:rPr>
          <w:sz w:val="36"/>
          <w:szCs w:val="36"/>
        </w:rPr>
        <w:t>Misereor, Germany</w:t>
      </w:r>
    </w:p>
    <w:p w:rsidR="00A6427E" w:rsidRPr="00830280" w:rsidRDefault="00A6427E" w:rsidP="00106FAE">
      <w:pPr>
        <w:jc w:val="center"/>
        <w:rPr>
          <w:sz w:val="36"/>
          <w:szCs w:val="36"/>
        </w:rPr>
      </w:pPr>
      <w:r w:rsidRPr="00830280">
        <w:rPr>
          <w:sz w:val="36"/>
          <w:szCs w:val="36"/>
        </w:rPr>
        <w:t xml:space="preserve">Sir </w:t>
      </w:r>
      <w:proofErr w:type="spellStart"/>
      <w:r w:rsidRPr="00830280">
        <w:rPr>
          <w:sz w:val="36"/>
          <w:szCs w:val="36"/>
        </w:rPr>
        <w:t>Dorabji</w:t>
      </w:r>
      <w:proofErr w:type="spellEnd"/>
      <w:r w:rsidRPr="00830280">
        <w:rPr>
          <w:sz w:val="36"/>
          <w:szCs w:val="36"/>
        </w:rPr>
        <w:t xml:space="preserve"> Tata Trust, Mumbai</w:t>
      </w:r>
    </w:p>
    <w:p w:rsidR="00A6427E" w:rsidRPr="00830280" w:rsidRDefault="00A6427E" w:rsidP="00106FAE">
      <w:pPr>
        <w:jc w:val="center"/>
        <w:rPr>
          <w:sz w:val="36"/>
          <w:szCs w:val="36"/>
        </w:rPr>
      </w:pPr>
      <w:r w:rsidRPr="00830280">
        <w:rPr>
          <w:sz w:val="36"/>
          <w:szCs w:val="36"/>
        </w:rPr>
        <w:t>Leaders Quest Foundation, UK</w:t>
      </w:r>
    </w:p>
    <w:p w:rsidR="00311864" w:rsidRPr="00830280" w:rsidRDefault="00311864" w:rsidP="00106FAE">
      <w:pPr>
        <w:jc w:val="center"/>
        <w:rPr>
          <w:sz w:val="36"/>
          <w:szCs w:val="36"/>
        </w:rPr>
      </w:pPr>
      <w:r w:rsidRPr="00830280">
        <w:rPr>
          <w:sz w:val="36"/>
          <w:szCs w:val="36"/>
        </w:rPr>
        <w:t>Spark Capital Advisors Pvt. Ltd, Chennai</w:t>
      </w:r>
    </w:p>
    <w:p w:rsidR="00EF22EF" w:rsidRPr="00830280" w:rsidRDefault="00EF22EF" w:rsidP="00106FAE">
      <w:pPr>
        <w:jc w:val="center"/>
        <w:rPr>
          <w:sz w:val="36"/>
          <w:szCs w:val="36"/>
        </w:rPr>
      </w:pPr>
      <w:r w:rsidRPr="00830280">
        <w:rPr>
          <w:sz w:val="36"/>
          <w:szCs w:val="36"/>
        </w:rPr>
        <w:t xml:space="preserve">And </w:t>
      </w:r>
      <w:r w:rsidR="004448A1" w:rsidRPr="00830280">
        <w:rPr>
          <w:sz w:val="36"/>
          <w:szCs w:val="36"/>
        </w:rPr>
        <w:t xml:space="preserve">many </w:t>
      </w:r>
      <w:r w:rsidRPr="00830280">
        <w:rPr>
          <w:sz w:val="36"/>
          <w:szCs w:val="36"/>
        </w:rPr>
        <w:t xml:space="preserve">Individuals </w:t>
      </w:r>
    </w:p>
    <w:p w:rsidR="00A6427E" w:rsidRPr="00830280" w:rsidRDefault="000D276F" w:rsidP="00106FAE">
      <w:pPr>
        <w:jc w:val="center"/>
        <w:rPr>
          <w:sz w:val="36"/>
          <w:szCs w:val="36"/>
        </w:rPr>
      </w:pPr>
      <w:r w:rsidRPr="00830280">
        <w:rPr>
          <w:sz w:val="36"/>
          <w:szCs w:val="36"/>
        </w:rPr>
        <w:t xml:space="preserve">For </w:t>
      </w:r>
      <w:r w:rsidR="00EF22EF" w:rsidRPr="00830280">
        <w:rPr>
          <w:sz w:val="36"/>
          <w:szCs w:val="36"/>
        </w:rPr>
        <w:t>contribut</w:t>
      </w:r>
      <w:r w:rsidRPr="00830280">
        <w:rPr>
          <w:sz w:val="36"/>
          <w:szCs w:val="36"/>
        </w:rPr>
        <w:t>ion</w:t>
      </w:r>
      <w:r w:rsidR="00EF22EF" w:rsidRPr="00830280">
        <w:rPr>
          <w:sz w:val="36"/>
          <w:szCs w:val="36"/>
        </w:rPr>
        <w:t xml:space="preserve"> to the work of BNI</w:t>
      </w:r>
    </w:p>
    <w:p w:rsidR="00106FAE" w:rsidRPr="00311864" w:rsidRDefault="00106FAE" w:rsidP="00106FAE">
      <w:pPr>
        <w:jc w:val="center"/>
        <w:rPr>
          <w:sz w:val="28"/>
          <w:szCs w:val="28"/>
        </w:rPr>
      </w:pPr>
    </w:p>
    <w:p w:rsidR="004448A1" w:rsidRPr="00311864" w:rsidRDefault="004448A1" w:rsidP="00106FAE">
      <w:pPr>
        <w:jc w:val="center"/>
        <w:rPr>
          <w:sz w:val="28"/>
          <w:szCs w:val="28"/>
        </w:rPr>
      </w:pPr>
    </w:p>
    <w:p w:rsidR="004448A1" w:rsidRPr="00311864" w:rsidRDefault="004448A1" w:rsidP="00106FAE">
      <w:pPr>
        <w:jc w:val="center"/>
        <w:rPr>
          <w:sz w:val="28"/>
          <w:szCs w:val="28"/>
        </w:rPr>
      </w:pPr>
    </w:p>
    <w:p w:rsidR="007820EE" w:rsidRPr="00106FAE" w:rsidRDefault="00106FAE" w:rsidP="00106FAE">
      <w:pPr>
        <w:jc w:val="center"/>
        <w:rPr>
          <w:sz w:val="40"/>
          <w:szCs w:val="40"/>
        </w:rPr>
      </w:pPr>
      <w:r w:rsidRPr="00106FAE">
        <w:rPr>
          <w:sz w:val="40"/>
          <w:szCs w:val="40"/>
        </w:rPr>
        <w:t>Basic Needs India</w:t>
      </w:r>
    </w:p>
    <w:p w:rsidR="00AA55B5" w:rsidRPr="007820EE" w:rsidRDefault="00AA55B5" w:rsidP="00AA55B5">
      <w:pPr>
        <w:shd w:val="clear" w:color="auto" w:fill="FFFFFF"/>
        <w:jc w:val="center"/>
        <w:rPr>
          <w:rFonts w:asciiTheme="majorHAnsi" w:eastAsia="Times New Roman" w:hAnsiTheme="majorHAnsi" w:cstheme="majorHAnsi"/>
          <w:color w:val="222222"/>
          <w:sz w:val="32"/>
          <w:szCs w:val="28"/>
          <w:lang w:val="en-IN" w:eastAsia="en-IN"/>
        </w:rPr>
      </w:pPr>
      <w:r>
        <w:rPr>
          <w:rFonts w:asciiTheme="majorHAnsi" w:eastAsia="Times New Roman" w:hAnsiTheme="majorHAnsi" w:cstheme="majorHAnsi"/>
          <w:color w:val="222222"/>
          <w:sz w:val="32"/>
          <w:szCs w:val="28"/>
          <w:lang w:val="en-IN" w:eastAsia="en-IN"/>
        </w:rPr>
        <w:t xml:space="preserve">       </w:t>
      </w:r>
      <w:r w:rsidRPr="007820EE">
        <w:rPr>
          <w:rFonts w:asciiTheme="majorHAnsi" w:eastAsia="Times New Roman" w:hAnsiTheme="majorHAnsi" w:cstheme="majorHAnsi"/>
          <w:color w:val="222222"/>
          <w:sz w:val="32"/>
          <w:szCs w:val="28"/>
          <w:lang w:val="en-IN" w:eastAsia="en-IN"/>
        </w:rPr>
        <w:t>4005, 19</w:t>
      </w:r>
      <w:r w:rsidRPr="007820EE">
        <w:rPr>
          <w:rFonts w:asciiTheme="majorHAnsi" w:eastAsia="Times New Roman" w:hAnsiTheme="majorHAnsi" w:cstheme="majorHAnsi"/>
          <w:color w:val="222222"/>
          <w:sz w:val="32"/>
          <w:szCs w:val="28"/>
          <w:vertAlign w:val="superscript"/>
          <w:lang w:val="en-IN" w:eastAsia="en-IN"/>
        </w:rPr>
        <w:t>th</w:t>
      </w:r>
      <w:r>
        <w:rPr>
          <w:rFonts w:asciiTheme="majorHAnsi" w:eastAsia="Times New Roman" w:hAnsiTheme="majorHAnsi" w:cstheme="majorHAnsi"/>
          <w:color w:val="222222"/>
          <w:sz w:val="32"/>
          <w:szCs w:val="28"/>
          <w:lang w:val="en-IN" w:eastAsia="en-IN"/>
        </w:rPr>
        <w:t> Cross</w:t>
      </w:r>
      <w:r w:rsidRPr="007820EE">
        <w:rPr>
          <w:rFonts w:asciiTheme="majorHAnsi" w:eastAsia="Times New Roman" w:hAnsiTheme="majorHAnsi" w:cstheme="majorHAnsi"/>
          <w:color w:val="222222"/>
          <w:sz w:val="32"/>
          <w:szCs w:val="28"/>
          <w:lang w:val="en-IN" w:eastAsia="en-IN"/>
        </w:rPr>
        <w:t xml:space="preserve"> </w:t>
      </w:r>
      <w:r>
        <w:rPr>
          <w:rFonts w:asciiTheme="majorHAnsi" w:eastAsia="Times New Roman" w:hAnsiTheme="majorHAnsi" w:cstheme="majorHAnsi"/>
          <w:color w:val="222222"/>
          <w:sz w:val="32"/>
          <w:szCs w:val="28"/>
          <w:lang w:val="en-IN" w:eastAsia="en-IN"/>
        </w:rPr>
        <w:t>(</w:t>
      </w:r>
      <w:r w:rsidRPr="007820EE">
        <w:rPr>
          <w:rFonts w:asciiTheme="majorHAnsi" w:eastAsia="Times New Roman" w:hAnsiTheme="majorHAnsi" w:cstheme="majorHAnsi"/>
          <w:color w:val="222222"/>
          <w:sz w:val="32"/>
          <w:szCs w:val="28"/>
          <w:lang w:val="en-IN" w:eastAsia="en-IN"/>
        </w:rPr>
        <w:t>Off K.R. Road)</w:t>
      </w:r>
    </w:p>
    <w:p w:rsidR="00AA55B5" w:rsidRPr="007820EE" w:rsidRDefault="00AA55B5" w:rsidP="00AA55B5">
      <w:pPr>
        <w:shd w:val="clear" w:color="auto" w:fill="FFFFFF"/>
        <w:jc w:val="center"/>
        <w:rPr>
          <w:rFonts w:asciiTheme="majorHAnsi" w:eastAsia="Times New Roman" w:hAnsiTheme="majorHAnsi" w:cstheme="majorHAnsi"/>
          <w:color w:val="222222"/>
          <w:sz w:val="32"/>
          <w:szCs w:val="28"/>
          <w:lang w:val="en-IN" w:eastAsia="en-IN"/>
        </w:rPr>
      </w:pPr>
      <w:r>
        <w:rPr>
          <w:rFonts w:asciiTheme="majorHAnsi" w:eastAsia="Times New Roman" w:hAnsiTheme="majorHAnsi" w:cstheme="majorHAnsi"/>
          <w:color w:val="222222"/>
          <w:sz w:val="32"/>
          <w:szCs w:val="28"/>
          <w:lang w:val="en-IN" w:eastAsia="en-IN"/>
        </w:rPr>
        <w:t xml:space="preserve">      </w:t>
      </w:r>
      <w:proofErr w:type="spellStart"/>
      <w:r w:rsidRPr="007820EE">
        <w:rPr>
          <w:rFonts w:asciiTheme="majorHAnsi" w:eastAsia="Times New Roman" w:hAnsiTheme="majorHAnsi" w:cstheme="majorHAnsi"/>
          <w:color w:val="222222"/>
          <w:sz w:val="32"/>
          <w:szCs w:val="28"/>
          <w:lang w:val="en-IN" w:eastAsia="en-IN"/>
        </w:rPr>
        <w:t>Banashankari</w:t>
      </w:r>
      <w:proofErr w:type="spellEnd"/>
      <w:r w:rsidRPr="007820EE">
        <w:rPr>
          <w:rFonts w:asciiTheme="majorHAnsi" w:eastAsia="Times New Roman" w:hAnsiTheme="majorHAnsi" w:cstheme="majorHAnsi"/>
          <w:color w:val="222222"/>
          <w:sz w:val="32"/>
          <w:szCs w:val="28"/>
          <w:lang w:val="en-IN" w:eastAsia="en-IN"/>
        </w:rPr>
        <w:t xml:space="preserve"> 2</w:t>
      </w:r>
      <w:r w:rsidRPr="007820EE">
        <w:rPr>
          <w:rFonts w:asciiTheme="majorHAnsi" w:eastAsia="Times New Roman" w:hAnsiTheme="majorHAnsi" w:cstheme="majorHAnsi"/>
          <w:color w:val="222222"/>
          <w:sz w:val="32"/>
          <w:szCs w:val="28"/>
          <w:vertAlign w:val="superscript"/>
          <w:lang w:val="en-IN" w:eastAsia="en-IN"/>
        </w:rPr>
        <w:t>nd</w:t>
      </w:r>
      <w:r w:rsidRPr="007820EE">
        <w:rPr>
          <w:rFonts w:asciiTheme="majorHAnsi" w:eastAsia="Times New Roman" w:hAnsiTheme="majorHAnsi" w:cstheme="majorHAnsi"/>
          <w:color w:val="222222"/>
          <w:sz w:val="32"/>
          <w:szCs w:val="28"/>
          <w:lang w:val="en-IN" w:eastAsia="en-IN"/>
        </w:rPr>
        <w:t> stage, Bangalore 560 070</w:t>
      </w:r>
    </w:p>
    <w:p w:rsidR="00AA55B5" w:rsidRPr="007820EE" w:rsidRDefault="00AA55B5" w:rsidP="00AA55B5">
      <w:pPr>
        <w:shd w:val="clear" w:color="auto" w:fill="FFFFFF"/>
        <w:jc w:val="center"/>
        <w:rPr>
          <w:rFonts w:asciiTheme="majorHAnsi" w:eastAsia="Times New Roman" w:hAnsiTheme="majorHAnsi" w:cstheme="majorHAnsi"/>
          <w:color w:val="222222"/>
          <w:sz w:val="32"/>
          <w:szCs w:val="28"/>
          <w:lang w:val="en-IN" w:eastAsia="en-IN"/>
        </w:rPr>
      </w:pPr>
      <w:r>
        <w:rPr>
          <w:rFonts w:asciiTheme="majorHAnsi" w:eastAsia="Times New Roman" w:hAnsiTheme="majorHAnsi" w:cstheme="majorHAnsi"/>
          <w:color w:val="222222"/>
          <w:sz w:val="32"/>
          <w:szCs w:val="28"/>
          <w:lang w:val="en-IN" w:eastAsia="en-IN"/>
        </w:rPr>
        <w:t xml:space="preserve">     Tel: 080.</w:t>
      </w:r>
      <w:r w:rsidRPr="007820EE">
        <w:rPr>
          <w:rFonts w:asciiTheme="majorHAnsi" w:eastAsia="Times New Roman" w:hAnsiTheme="majorHAnsi" w:cstheme="majorHAnsi"/>
          <w:color w:val="222222"/>
          <w:sz w:val="32"/>
          <w:szCs w:val="28"/>
          <w:lang w:val="en-IN" w:eastAsia="en-IN"/>
        </w:rPr>
        <w:t>2676 5855   Email</w:t>
      </w:r>
      <w:r>
        <w:rPr>
          <w:rFonts w:asciiTheme="majorHAnsi" w:eastAsia="Times New Roman" w:hAnsiTheme="majorHAnsi" w:cstheme="majorHAnsi"/>
          <w:color w:val="222222"/>
          <w:sz w:val="32"/>
          <w:szCs w:val="28"/>
          <w:lang w:val="en-IN" w:eastAsia="en-IN"/>
        </w:rPr>
        <w:t>:</w:t>
      </w:r>
      <w:r w:rsidRPr="007820EE">
        <w:rPr>
          <w:rFonts w:asciiTheme="majorHAnsi" w:eastAsia="Times New Roman" w:hAnsiTheme="majorHAnsi" w:cstheme="majorHAnsi"/>
          <w:color w:val="222222"/>
          <w:sz w:val="32"/>
          <w:szCs w:val="28"/>
          <w:lang w:val="en-IN" w:eastAsia="en-IN"/>
        </w:rPr>
        <w:t> </w:t>
      </w:r>
      <w:r w:rsidRPr="007820EE">
        <w:rPr>
          <w:rFonts w:asciiTheme="majorHAnsi" w:eastAsia="Times New Roman" w:hAnsiTheme="majorHAnsi" w:cstheme="majorHAnsi"/>
          <w:color w:val="000000" w:themeColor="text1"/>
          <w:sz w:val="32"/>
          <w:szCs w:val="28"/>
          <w:lang w:val="en-IN" w:eastAsia="en-IN"/>
        </w:rPr>
        <w:t>bni@basicneedsindia.org</w:t>
      </w:r>
    </w:p>
    <w:p w:rsidR="00AA55B5" w:rsidRPr="006D3F9E" w:rsidRDefault="006D3F9E" w:rsidP="00AA55B5">
      <w:pPr>
        <w:shd w:val="clear" w:color="auto" w:fill="FFFFFF"/>
        <w:jc w:val="center"/>
        <w:rPr>
          <w:rFonts w:ascii="Arial" w:eastAsia="Times New Roman" w:hAnsi="Arial" w:cs="Arial"/>
          <w:color w:val="222222"/>
          <w:sz w:val="28"/>
          <w:szCs w:val="28"/>
          <w:lang w:val="en-IN" w:eastAsia="en-IN"/>
        </w:rPr>
      </w:pPr>
      <w:r w:rsidRPr="006D3F9E">
        <w:rPr>
          <w:rFonts w:ascii="Arial" w:eastAsia="Times New Roman" w:hAnsi="Arial" w:cs="Arial"/>
          <w:color w:val="222222"/>
          <w:sz w:val="28"/>
          <w:szCs w:val="28"/>
          <w:lang w:val="en-IN" w:eastAsia="en-IN"/>
        </w:rPr>
        <w:t>Website: basicneedsindia.org</w:t>
      </w:r>
    </w:p>
    <w:p w:rsidR="007820EE" w:rsidRPr="006D3F9E" w:rsidRDefault="007820EE"/>
    <w:sectPr w:rsidR="007820EE" w:rsidRPr="006D3F9E" w:rsidSect="00B067AB">
      <w:pgSz w:w="11900" w:h="16840"/>
      <w:pgMar w:top="1440" w:right="1127" w:bottom="79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15CA6A78"/>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10A0C56"/>
    <w:multiLevelType w:val="hybridMultilevel"/>
    <w:tmpl w:val="F21476FE"/>
    <w:lvl w:ilvl="0" w:tplc="4009000F">
      <w:start w:val="1"/>
      <w:numFmt w:val="decimal"/>
      <w:lvlText w:val="%1."/>
      <w:lvlJc w:val="left"/>
      <w:pPr>
        <w:tabs>
          <w:tab w:val="num" w:pos="720"/>
        </w:tabs>
        <w:ind w:left="720" w:hanging="360"/>
      </w:pPr>
    </w:lvl>
    <w:lvl w:ilvl="1" w:tplc="40090019">
      <w:start w:val="1"/>
      <w:numFmt w:val="lowerLetter"/>
      <w:lvlText w:val="%2."/>
      <w:lvlJc w:val="left"/>
      <w:pPr>
        <w:tabs>
          <w:tab w:val="num" w:pos="1440"/>
        </w:tabs>
        <w:ind w:left="1440" w:hanging="360"/>
      </w:p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2">
    <w:nsid w:val="0D04052F"/>
    <w:multiLevelType w:val="hybridMultilevel"/>
    <w:tmpl w:val="20B6687A"/>
    <w:lvl w:ilvl="0" w:tplc="04090001">
      <w:start w:val="1"/>
      <w:numFmt w:val="bullet"/>
      <w:lvlText w:val=""/>
      <w:lvlJc w:val="left"/>
      <w:pPr>
        <w:tabs>
          <w:tab w:val="num" w:pos="1146"/>
        </w:tabs>
        <w:ind w:left="1146" w:hanging="360"/>
      </w:pPr>
      <w:rPr>
        <w:rFonts w:ascii="Symbol" w:hAnsi="Symbol" w:hint="default"/>
      </w:rPr>
    </w:lvl>
    <w:lvl w:ilvl="1" w:tplc="04090003" w:tentative="1">
      <w:start w:val="1"/>
      <w:numFmt w:val="bullet"/>
      <w:lvlText w:val="o"/>
      <w:lvlJc w:val="left"/>
      <w:pPr>
        <w:tabs>
          <w:tab w:val="num" w:pos="1866"/>
        </w:tabs>
        <w:ind w:left="1866" w:hanging="360"/>
      </w:pPr>
      <w:rPr>
        <w:rFonts w:ascii="Courier New" w:hAnsi="Courier New" w:cs="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3">
    <w:nsid w:val="120B5244"/>
    <w:multiLevelType w:val="hybridMultilevel"/>
    <w:tmpl w:val="892CE8B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43E55B6"/>
    <w:multiLevelType w:val="hybridMultilevel"/>
    <w:tmpl w:val="093A759C"/>
    <w:lvl w:ilvl="0" w:tplc="A51A5C44">
      <w:start w:val="1"/>
      <w:numFmt w:val="upp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B4718EB"/>
    <w:multiLevelType w:val="hybridMultilevel"/>
    <w:tmpl w:val="27B81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257AE9"/>
    <w:multiLevelType w:val="hybridMultilevel"/>
    <w:tmpl w:val="9FECA24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31F36768"/>
    <w:multiLevelType w:val="hybridMultilevel"/>
    <w:tmpl w:val="782241E2"/>
    <w:lvl w:ilvl="0" w:tplc="40090001">
      <w:start w:val="1"/>
      <w:numFmt w:val="bullet"/>
      <w:lvlText w:val=""/>
      <w:lvlJc w:val="left"/>
      <w:pPr>
        <w:ind w:left="153" w:hanging="360"/>
      </w:pPr>
      <w:rPr>
        <w:rFonts w:ascii="Symbol" w:hAnsi="Symbol" w:hint="default"/>
      </w:rPr>
    </w:lvl>
    <w:lvl w:ilvl="1" w:tplc="40090003" w:tentative="1">
      <w:start w:val="1"/>
      <w:numFmt w:val="bullet"/>
      <w:lvlText w:val="o"/>
      <w:lvlJc w:val="left"/>
      <w:pPr>
        <w:ind w:left="873" w:hanging="360"/>
      </w:pPr>
      <w:rPr>
        <w:rFonts w:ascii="Courier New" w:hAnsi="Courier New" w:cs="Courier New" w:hint="default"/>
      </w:rPr>
    </w:lvl>
    <w:lvl w:ilvl="2" w:tplc="40090005" w:tentative="1">
      <w:start w:val="1"/>
      <w:numFmt w:val="bullet"/>
      <w:lvlText w:val=""/>
      <w:lvlJc w:val="left"/>
      <w:pPr>
        <w:ind w:left="1593" w:hanging="360"/>
      </w:pPr>
      <w:rPr>
        <w:rFonts w:ascii="Wingdings" w:hAnsi="Wingdings" w:hint="default"/>
      </w:rPr>
    </w:lvl>
    <w:lvl w:ilvl="3" w:tplc="40090001" w:tentative="1">
      <w:start w:val="1"/>
      <w:numFmt w:val="bullet"/>
      <w:lvlText w:val=""/>
      <w:lvlJc w:val="left"/>
      <w:pPr>
        <w:ind w:left="2313" w:hanging="360"/>
      </w:pPr>
      <w:rPr>
        <w:rFonts w:ascii="Symbol" w:hAnsi="Symbol" w:hint="default"/>
      </w:rPr>
    </w:lvl>
    <w:lvl w:ilvl="4" w:tplc="40090003" w:tentative="1">
      <w:start w:val="1"/>
      <w:numFmt w:val="bullet"/>
      <w:lvlText w:val="o"/>
      <w:lvlJc w:val="left"/>
      <w:pPr>
        <w:ind w:left="3033" w:hanging="360"/>
      </w:pPr>
      <w:rPr>
        <w:rFonts w:ascii="Courier New" w:hAnsi="Courier New" w:cs="Courier New" w:hint="default"/>
      </w:rPr>
    </w:lvl>
    <w:lvl w:ilvl="5" w:tplc="40090005" w:tentative="1">
      <w:start w:val="1"/>
      <w:numFmt w:val="bullet"/>
      <w:lvlText w:val=""/>
      <w:lvlJc w:val="left"/>
      <w:pPr>
        <w:ind w:left="3753" w:hanging="360"/>
      </w:pPr>
      <w:rPr>
        <w:rFonts w:ascii="Wingdings" w:hAnsi="Wingdings" w:hint="default"/>
      </w:rPr>
    </w:lvl>
    <w:lvl w:ilvl="6" w:tplc="40090001" w:tentative="1">
      <w:start w:val="1"/>
      <w:numFmt w:val="bullet"/>
      <w:lvlText w:val=""/>
      <w:lvlJc w:val="left"/>
      <w:pPr>
        <w:ind w:left="4473" w:hanging="360"/>
      </w:pPr>
      <w:rPr>
        <w:rFonts w:ascii="Symbol" w:hAnsi="Symbol" w:hint="default"/>
      </w:rPr>
    </w:lvl>
    <w:lvl w:ilvl="7" w:tplc="40090003" w:tentative="1">
      <w:start w:val="1"/>
      <w:numFmt w:val="bullet"/>
      <w:lvlText w:val="o"/>
      <w:lvlJc w:val="left"/>
      <w:pPr>
        <w:ind w:left="5193" w:hanging="360"/>
      </w:pPr>
      <w:rPr>
        <w:rFonts w:ascii="Courier New" w:hAnsi="Courier New" w:cs="Courier New" w:hint="default"/>
      </w:rPr>
    </w:lvl>
    <w:lvl w:ilvl="8" w:tplc="40090005" w:tentative="1">
      <w:start w:val="1"/>
      <w:numFmt w:val="bullet"/>
      <w:lvlText w:val=""/>
      <w:lvlJc w:val="left"/>
      <w:pPr>
        <w:ind w:left="5913" w:hanging="360"/>
      </w:pPr>
      <w:rPr>
        <w:rFonts w:ascii="Wingdings" w:hAnsi="Wingdings" w:hint="default"/>
      </w:rPr>
    </w:lvl>
  </w:abstractNum>
  <w:abstractNum w:abstractNumId="8">
    <w:nsid w:val="56AD7188"/>
    <w:multiLevelType w:val="hybridMultilevel"/>
    <w:tmpl w:val="60F06C68"/>
    <w:lvl w:ilvl="0" w:tplc="6E228354">
      <w:start w:val="1"/>
      <w:numFmt w:val="bullet"/>
      <w:lvlText w:val=""/>
      <w:lvlJc w:val="left"/>
      <w:pPr>
        <w:tabs>
          <w:tab w:val="num" w:pos="720"/>
        </w:tabs>
        <w:ind w:left="720" w:hanging="360"/>
      </w:pPr>
      <w:rPr>
        <w:rFonts w:ascii="Wingdings" w:hAnsi="Wingdings" w:hint="default"/>
      </w:rPr>
    </w:lvl>
    <w:lvl w:ilvl="1" w:tplc="D66EE0CE" w:tentative="1">
      <w:start w:val="1"/>
      <w:numFmt w:val="bullet"/>
      <w:lvlText w:val=""/>
      <w:lvlJc w:val="left"/>
      <w:pPr>
        <w:tabs>
          <w:tab w:val="num" w:pos="1440"/>
        </w:tabs>
        <w:ind w:left="1440" w:hanging="360"/>
      </w:pPr>
      <w:rPr>
        <w:rFonts w:ascii="Wingdings" w:hAnsi="Wingdings" w:hint="default"/>
      </w:rPr>
    </w:lvl>
    <w:lvl w:ilvl="2" w:tplc="F9389972" w:tentative="1">
      <w:start w:val="1"/>
      <w:numFmt w:val="bullet"/>
      <w:lvlText w:val=""/>
      <w:lvlJc w:val="left"/>
      <w:pPr>
        <w:tabs>
          <w:tab w:val="num" w:pos="2160"/>
        </w:tabs>
        <w:ind w:left="2160" w:hanging="360"/>
      </w:pPr>
      <w:rPr>
        <w:rFonts w:ascii="Wingdings" w:hAnsi="Wingdings" w:hint="default"/>
      </w:rPr>
    </w:lvl>
    <w:lvl w:ilvl="3" w:tplc="5036B392" w:tentative="1">
      <w:start w:val="1"/>
      <w:numFmt w:val="bullet"/>
      <w:lvlText w:val=""/>
      <w:lvlJc w:val="left"/>
      <w:pPr>
        <w:tabs>
          <w:tab w:val="num" w:pos="2880"/>
        </w:tabs>
        <w:ind w:left="2880" w:hanging="360"/>
      </w:pPr>
      <w:rPr>
        <w:rFonts w:ascii="Wingdings" w:hAnsi="Wingdings" w:hint="default"/>
      </w:rPr>
    </w:lvl>
    <w:lvl w:ilvl="4" w:tplc="9AEA8366" w:tentative="1">
      <w:start w:val="1"/>
      <w:numFmt w:val="bullet"/>
      <w:lvlText w:val=""/>
      <w:lvlJc w:val="left"/>
      <w:pPr>
        <w:tabs>
          <w:tab w:val="num" w:pos="3600"/>
        </w:tabs>
        <w:ind w:left="3600" w:hanging="360"/>
      </w:pPr>
      <w:rPr>
        <w:rFonts w:ascii="Wingdings" w:hAnsi="Wingdings" w:hint="default"/>
      </w:rPr>
    </w:lvl>
    <w:lvl w:ilvl="5" w:tplc="7B747E72" w:tentative="1">
      <w:start w:val="1"/>
      <w:numFmt w:val="bullet"/>
      <w:lvlText w:val=""/>
      <w:lvlJc w:val="left"/>
      <w:pPr>
        <w:tabs>
          <w:tab w:val="num" w:pos="4320"/>
        </w:tabs>
        <w:ind w:left="4320" w:hanging="360"/>
      </w:pPr>
      <w:rPr>
        <w:rFonts w:ascii="Wingdings" w:hAnsi="Wingdings" w:hint="default"/>
      </w:rPr>
    </w:lvl>
    <w:lvl w:ilvl="6" w:tplc="671CF436" w:tentative="1">
      <w:start w:val="1"/>
      <w:numFmt w:val="bullet"/>
      <w:lvlText w:val=""/>
      <w:lvlJc w:val="left"/>
      <w:pPr>
        <w:tabs>
          <w:tab w:val="num" w:pos="5040"/>
        </w:tabs>
        <w:ind w:left="5040" w:hanging="360"/>
      </w:pPr>
      <w:rPr>
        <w:rFonts w:ascii="Wingdings" w:hAnsi="Wingdings" w:hint="default"/>
      </w:rPr>
    </w:lvl>
    <w:lvl w:ilvl="7" w:tplc="6DC6E67E" w:tentative="1">
      <w:start w:val="1"/>
      <w:numFmt w:val="bullet"/>
      <w:lvlText w:val=""/>
      <w:lvlJc w:val="left"/>
      <w:pPr>
        <w:tabs>
          <w:tab w:val="num" w:pos="5760"/>
        </w:tabs>
        <w:ind w:left="5760" w:hanging="360"/>
      </w:pPr>
      <w:rPr>
        <w:rFonts w:ascii="Wingdings" w:hAnsi="Wingdings" w:hint="default"/>
      </w:rPr>
    </w:lvl>
    <w:lvl w:ilvl="8" w:tplc="21DA187A" w:tentative="1">
      <w:start w:val="1"/>
      <w:numFmt w:val="bullet"/>
      <w:lvlText w:val=""/>
      <w:lvlJc w:val="left"/>
      <w:pPr>
        <w:tabs>
          <w:tab w:val="num" w:pos="6480"/>
        </w:tabs>
        <w:ind w:left="6480" w:hanging="360"/>
      </w:pPr>
      <w:rPr>
        <w:rFonts w:ascii="Wingdings" w:hAnsi="Wingdings" w:hint="default"/>
      </w:rPr>
    </w:lvl>
  </w:abstractNum>
  <w:abstractNum w:abstractNumId="9">
    <w:nsid w:val="640F71FC"/>
    <w:multiLevelType w:val="hybridMultilevel"/>
    <w:tmpl w:val="20A6E972"/>
    <w:lvl w:ilvl="0" w:tplc="52E228D0">
      <w:start w:val="1"/>
      <w:numFmt w:val="bullet"/>
      <w:lvlText w:val=""/>
      <w:lvlJc w:val="left"/>
      <w:pPr>
        <w:tabs>
          <w:tab w:val="num" w:pos="720"/>
        </w:tabs>
        <w:ind w:left="720" w:hanging="360"/>
      </w:pPr>
      <w:rPr>
        <w:rFonts w:ascii="Wingdings" w:hAnsi="Wingdings" w:hint="default"/>
      </w:rPr>
    </w:lvl>
    <w:lvl w:ilvl="1" w:tplc="3A7286F6" w:tentative="1">
      <w:start w:val="1"/>
      <w:numFmt w:val="bullet"/>
      <w:lvlText w:val=""/>
      <w:lvlJc w:val="left"/>
      <w:pPr>
        <w:tabs>
          <w:tab w:val="num" w:pos="1440"/>
        </w:tabs>
        <w:ind w:left="1440" w:hanging="360"/>
      </w:pPr>
      <w:rPr>
        <w:rFonts w:ascii="Wingdings" w:hAnsi="Wingdings" w:hint="default"/>
      </w:rPr>
    </w:lvl>
    <w:lvl w:ilvl="2" w:tplc="359CF23C" w:tentative="1">
      <w:start w:val="1"/>
      <w:numFmt w:val="bullet"/>
      <w:lvlText w:val=""/>
      <w:lvlJc w:val="left"/>
      <w:pPr>
        <w:tabs>
          <w:tab w:val="num" w:pos="2160"/>
        </w:tabs>
        <w:ind w:left="2160" w:hanging="360"/>
      </w:pPr>
      <w:rPr>
        <w:rFonts w:ascii="Wingdings" w:hAnsi="Wingdings" w:hint="default"/>
      </w:rPr>
    </w:lvl>
    <w:lvl w:ilvl="3" w:tplc="A3DA70C6" w:tentative="1">
      <w:start w:val="1"/>
      <w:numFmt w:val="bullet"/>
      <w:lvlText w:val=""/>
      <w:lvlJc w:val="left"/>
      <w:pPr>
        <w:tabs>
          <w:tab w:val="num" w:pos="2880"/>
        </w:tabs>
        <w:ind w:left="2880" w:hanging="360"/>
      </w:pPr>
      <w:rPr>
        <w:rFonts w:ascii="Wingdings" w:hAnsi="Wingdings" w:hint="default"/>
      </w:rPr>
    </w:lvl>
    <w:lvl w:ilvl="4" w:tplc="D1E2635C" w:tentative="1">
      <w:start w:val="1"/>
      <w:numFmt w:val="bullet"/>
      <w:lvlText w:val=""/>
      <w:lvlJc w:val="left"/>
      <w:pPr>
        <w:tabs>
          <w:tab w:val="num" w:pos="3600"/>
        </w:tabs>
        <w:ind w:left="3600" w:hanging="360"/>
      </w:pPr>
      <w:rPr>
        <w:rFonts w:ascii="Wingdings" w:hAnsi="Wingdings" w:hint="default"/>
      </w:rPr>
    </w:lvl>
    <w:lvl w:ilvl="5" w:tplc="1A962DD4" w:tentative="1">
      <w:start w:val="1"/>
      <w:numFmt w:val="bullet"/>
      <w:lvlText w:val=""/>
      <w:lvlJc w:val="left"/>
      <w:pPr>
        <w:tabs>
          <w:tab w:val="num" w:pos="4320"/>
        </w:tabs>
        <w:ind w:left="4320" w:hanging="360"/>
      </w:pPr>
      <w:rPr>
        <w:rFonts w:ascii="Wingdings" w:hAnsi="Wingdings" w:hint="default"/>
      </w:rPr>
    </w:lvl>
    <w:lvl w:ilvl="6" w:tplc="7D98C242" w:tentative="1">
      <w:start w:val="1"/>
      <w:numFmt w:val="bullet"/>
      <w:lvlText w:val=""/>
      <w:lvlJc w:val="left"/>
      <w:pPr>
        <w:tabs>
          <w:tab w:val="num" w:pos="5040"/>
        </w:tabs>
        <w:ind w:left="5040" w:hanging="360"/>
      </w:pPr>
      <w:rPr>
        <w:rFonts w:ascii="Wingdings" w:hAnsi="Wingdings" w:hint="default"/>
      </w:rPr>
    </w:lvl>
    <w:lvl w:ilvl="7" w:tplc="FC722466" w:tentative="1">
      <w:start w:val="1"/>
      <w:numFmt w:val="bullet"/>
      <w:lvlText w:val=""/>
      <w:lvlJc w:val="left"/>
      <w:pPr>
        <w:tabs>
          <w:tab w:val="num" w:pos="5760"/>
        </w:tabs>
        <w:ind w:left="5760" w:hanging="360"/>
      </w:pPr>
      <w:rPr>
        <w:rFonts w:ascii="Wingdings" w:hAnsi="Wingdings" w:hint="default"/>
      </w:rPr>
    </w:lvl>
    <w:lvl w:ilvl="8" w:tplc="A17ECFFE" w:tentative="1">
      <w:start w:val="1"/>
      <w:numFmt w:val="bullet"/>
      <w:lvlText w:val=""/>
      <w:lvlJc w:val="left"/>
      <w:pPr>
        <w:tabs>
          <w:tab w:val="num" w:pos="6480"/>
        </w:tabs>
        <w:ind w:left="6480" w:hanging="360"/>
      </w:pPr>
      <w:rPr>
        <w:rFonts w:ascii="Wingdings" w:hAnsi="Wingdings" w:hint="default"/>
      </w:rPr>
    </w:lvl>
  </w:abstractNum>
  <w:abstractNum w:abstractNumId="10">
    <w:nsid w:val="6CE42361"/>
    <w:multiLevelType w:val="hybridMultilevel"/>
    <w:tmpl w:val="30D25C1E"/>
    <w:lvl w:ilvl="0" w:tplc="04090001">
      <w:start w:val="1"/>
      <w:numFmt w:val="bullet"/>
      <w:lvlText w:val=""/>
      <w:lvlJc w:val="left"/>
      <w:pPr>
        <w:ind w:left="720" w:hanging="360"/>
      </w:pPr>
      <w:rPr>
        <w:rFonts w:ascii="Symbol" w:hAnsi="Symbol" w:hint="default"/>
      </w:rPr>
    </w:lvl>
    <w:lvl w:ilvl="1" w:tplc="65CA5108">
      <w:numFmt w:val="bullet"/>
      <w:lvlText w:val="-"/>
      <w:lvlJc w:val="left"/>
      <w:pPr>
        <w:ind w:left="1440" w:hanging="360"/>
      </w:pPr>
      <w:rPr>
        <w:rFonts w:ascii="Calibri" w:eastAsiaTheme="minorEastAsia"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06113D2"/>
    <w:multiLevelType w:val="hybridMultilevel"/>
    <w:tmpl w:val="1DBE5318"/>
    <w:lvl w:ilvl="0" w:tplc="3CC474F2">
      <w:start w:val="1"/>
      <w:numFmt w:val="bullet"/>
      <w:lvlText w:val=""/>
      <w:lvlJc w:val="left"/>
      <w:pPr>
        <w:tabs>
          <w:tab w:val="num" w:pos="720"/>
        </w:tabs>
        <w:ind w:left="720" w:hanging="360"/>
      </w:pPr>
      <w:rPr>
        <w:rFonts w:ascii="Wingdings" w:hAnsi="Wingdings" w:hint="default"/>
      </w:rPr>
    </w:lvl>
    <w:lvl w:ilvl="1" w:tplc="E3A2422A" w:tentative="1">
      <w:start w:val="1"/>
      <w:numFmt w:val="bullet"/>
      <w:lvlText w:val=""/>
      <w:lvlJc w:val="left"/>
      <w:pPr>
        <w:tabs>
          <w:tab w:val="num" w:pos="1440"/>
        </w:tabs>
        <w:ind w:left="1440" w:hanging="360"/>
      </w:pPr>
      <w:rPr>
        <w:rFonts w:ascii="Wingdings" w:hAnsi="Wingdings" w:hint="default"/>
      </w:rPr>
    </w:lvl>
    <w:lvl w:ilvl="2" w:tplc="B5981D58" w:tentative="1">
      <w:start w:val="1"/>
      <w:numFmt w:val="bullet"/>
      <w:lvlText w:val=""/>
      <w:lvlJc w:val="left"/>
      <w:pPr>
        <w:tabs>
          <w:tab w:val="num" w:pos="2160"/>
        </w:tabs>
        <w:ind w:left="2160" w:hanging="360"/>
      </w:pPr>
      <w:rPr>
        <w:rFonts w:ascii="Wingdings" w:hAnsi="Wingdings" w:hint="default"/>
      </w:rPr>
    </w:lvl>
    <w:lvl w:ilvl="3" w:tplc="3496B2BE" w:tentative="1">
      <w:start w:val="1"/>
      <w:numFmt w:val="bullet"/>
      <w:lvlText w:val=""/>
      <w:lvlJc w:val="left"/>
      <w:pPr>
        <w:tabs>
          <w:tab w:val="num" w:pos="2880"/>
        </w:tabs>
        <w:ind w:left="2880" w:hanging="360"/>
      </w:pPr>
      <w:rPr>
        <w:rFonts w:ascii="Wingdings" w:hAnsi="Wingdings" w:hint="default"/>
      </w:rPr>
    </w:lvl>
    <w:lvl w:ilvl="4" w:tplc="94D40E0C" w:tentative="1">
      <w:start w:val="1"/>
      <w:numFmt w:val="bullet"/>
      <w:lvlText w:val=""/>
      <w:lvlJc w:val="left"/>
      <w:pPr>
        <w:tabs>
          <w:tab w:val="num" w:pos="3600"/>
        </w:tabs>
        <w:ind w:left="3600" w:hanging="360"/>
      </w:pPr>
      <w:rPr>
        <w:rFonts w:ascii="Wingdings" w:hAnsi="Wingdings" w:hint="default"/>
      </w:rPr>
    </w:lvl>
    <w:lvl w:ilvl="5" w:tplc="2E06FA54" w:tentative="1">
      <w:start w:val="1"/>
      <w:numFmt w:val="bullet"/>
      <w:lvlText w:val=""/>
      <w:lvlJc w:val="left"/>
      <w:pPr>
        <w:tabs>
          <w:tab w:val="num" w:pos="4320"/>
        </w:tabs>
        <w:ind w:left="4320" w:hanging="360"/>
      </w:pPr>
      <w:rPr>
        <w:rFonts w:ascii="Wingdings" w:hAnsi="Wingdings" w:hint="default"/>
      </w:rPr>
    </w:lvl>
    <w:lvl w:ilvl="6" w:tplc="FBCED8B8" w:tentative="1">
      <w:start w:val="1"/>
      <w:numFmt w:val="bullet"/>
      <w:lvlText w:val=""/>
      <w:lvlJc w:val="left"/>
      <w:pPr>
        <w:tabs>
          <w:tab w:val="num" w:pos="5040"/>
        </w:tabs>
        <w:ind w:left="5040" w:hanging="360"/>
      </w:pPr>
      <w:rPr>
        <w:rFonts w:ascii="Wingdings" w:hAnsi="Wingdings" w:hint="default"/>
      </w:rPr>
    </w:lvl>
    <w:lvl w:ilvl="7" w:tplc="BB3A49D2" w:tentative="1">
      <w:start w:val="1"/>
      <w:numFmt w:val="bullet"/>
      <w:lvlText w:val=""/>
      <w:lvlJc w:val="left"/>
      <w:pPr>
        <w:tabs>
          <w:tab w:val="num" w:pos="5760"/>
        </w:tabs>
        <w:ind w:left="5760" w:hanging="360"/>
      </w:pPr>
      <w:rPr>
        <w:rFonts w:ascii="Wingdings" w:hAnsi="Wingdings" w:hint="default"/>
      </w:rPr>
    </w:lvl>
    <w:lvl w:ilvl="8" w:tplc="6B9CBDD8"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8"/>
  </w:num>
  <w:num w:numId="3">
    <w:abstractNumId w:val="11"/>
  </w:num>
  <w:num w:numId="4">
    <w:abstractNumId w:val="9"/>
  </w:num>
  <w:num w:numId="5">
    <w:abstractNumId w:val="10"/>
  </w:num>
  <w:num w:numId="6">
    <w:abstractNumId w:val="2"/>
  </w:num>
  <w:num w:numId="7">
    <w:abstractNumId w:val="0"/>
  </w:num>
  <w:num w:numId="8">
    <w:abstractNumId w:val="5"/>
  </w:num>
  <w:num w:numId="9">
    <w:abstractNumId w:val="1"/>
  </w:num>
  <w:num w:numId="10">
    <w:abstractNumId w:val="7"/>
  </w:num>
  <w:num w:numId="11">
    <w:abstractNumId w:val="3"/>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compat>
    <w:useFELayout/>
    <w:doNotAutofitConstrainedTables/>
    <w:splitPgBreakAndParaMark/>
  </w:compat>
  <w:rsids>
    <w:rsidRoot w:val="009C0420"/>
    <w:rsid w:val="00003370"/>
    <w:rsid w:val="000038B0"/>
    <w:rsid w:val="000047B5"/>
    <w:rsid w:val="0003479C"/>
    <w:rsid w:val="00040289"/>
    <w:rsid w:val="00042A18"/>
    <w:rsid w:val="000432D3"/>
    <w:rsid w:val="00047BC0"/>
    <w:rsid w:val="000520C4"/>
    <w:rsid w:val="00075D52"/>
    <w:rsid w:val="0009517F"/>
    <w:rsid w:val="00095BF1"/>
    <w:rsid w:val="000A22E8"/>
    <w:rsid w:val="000A3FBD"/>
    <w:rsid w:val="000A411B"/>
    <w:rsid w:val="000A4756"/>
    <w:rsid w:val="000A744B"/>
    <w:rsid w:val="000D2557"/>
    <w:rsid w:val="000D276F"/>
    <w:rsid w:val="000E6E48"/>
    <w:rsid w:val="00101C9F"/>
    <w:rsid w:val="00106FAE"/>
    <w:rsid w:val="001255AD"/>
    <w:rsid w:val="001317BC"/>
    <w:rsid w:val="00133A3A"/>
    <w:rsid w:val="0015071F"/>
    <w:rsid w:val="00150CA7"/>
    <w:rsid w:val="001A167B"/>
    <w:rsid w:val="001A2D62"/>
    <w:rsid w:val="001B76D0"/>
    <w:rsid w:val="001F7F5C"/>
    <w:rsid w:val="00205863"/>
    <w:rsid w:val="00206B3D"/>
    <w:rsid w:val="0021161B"/>
    <w:rsid w:val="00212E07"/>
    <w:rsid w:val="00223762"/>
    <w:rsid w:val="00246F77"/>
    <w:rsid w:val="002476BC"/>
    <w:rsid w:val="00252C98"/>
    <w:rsid w:val="002622B0"/>
    <w:rsid w:val="002667D7"/>
    <w:rsid w:val="00272481"/>
    <w:rsid w:val="00294435"/>
    <w:rsid w:val="0029783A"/>
    <w:rsid w:val="002A3751"/>
    <w:rsid w:val="002A5823"/>
    <w:rsid w:val="002B26C6"/>
    <w:rsid w:val="002B5F69"/>
    <w:rsid w:val="002C6481"/>
    <w:rsid w:val="002D34DB"/>
    <w:rsid w:val="003026BD"/>
    <w:rsid w:val="00311864"/>
    <w:rsid w:val="00326E89"/>
    <w:rsid w:val="00330BD1"/>
    <w:rsid w:val="003334EF"/>
    <w:rsid w:val="003532CC"/>
    <w:rsid w:val="00353DBD"/>
    <w:rsid w:val="00367B5F"/>
    <w:rsid w:val="0037237D"/>
    <w:rsid w:val="0039530F"/>
    <w:rsid w:val="003B2F3F"/>
    <w:rsid w:val="00401DC8"/>
    <w:rsid w:val="00423501"/>
    <w:rsid w:val="00430878"/>
    <w:rsid w:val="00436DA6"/>
    <w:rsid w:val="004448A1"/>
    <w:rsid w:val="00445095"/>
    <w:rsid w:val="0048509C"/>
    <w:rsid w:val="004867C2"/>
    <w:rsid w:val="004B22BA"/>
    <w:rsid w:val="004C1D70"/>
    <w:rsid w:val="004D4EC7"/>
    <w:rsid w:val="004E00E9"/>
    <w:rsid w:val="004E413A"/>
    <w:rsid w:val="005032EE"/>
    <w:rsid w:val="00512B0F"/>
    <w:rsid w:val="005347EA"/>
    <w:rsid w:val="00535D55"/>
    <w:rsid w:val="005478FF"/>
    <w:rsid w:val="00570F5D"/>
    <w:rsid w:val="005726B5"/>
    <w:rsid w:val="00576212"/>
    <w:rsid w:val="005842CF"/>
    <w:rsid w:val="005911AB"/>
    <w:rsid w:val="00595F1C"/>
    <w:rsid w:val="00596C67"/>
    <w:rsid w:val="00597C41"/>
    <w:rsid w:val="005A0650"/>
    <w:rsid w:val="005A08E0"/>
    <w:rsid w:val="005B0D9B"/>
    <w:rsid w:val="005B1B9B"/>
    <w:rsid w:val="005C4F0C"/>
    <w:rsid w:val="005D15B1"/>
    <w:rsid w:val="005D436E"/>
    <w:rsid w:val="005F3463"/>
    <w:rsid w:val="0060034E"/>
    <w:rsid w:val="00636EC8"/>
    <w:rsid w:val="00654087"/>
    <w:rsid w:val="006640E3"/>
    <w:rsid w:val="00673FB7"/>
    <w:rsid w:val="00681DAB"/>
    <w:rsid w:val="006A35A6"/>
    <w:rsid w:val="006A5026"/>
    <w:rsid w:val="006A55A5"/>
    <w:rsid w:val="006A74AC"/>
    <w:rsid w:val="006B06D9"/>
    <w:rsid w:val="006B2401"/>
    <w:rsid w:val="006C57BC"/>
    <w:rsid w:val="006D3F9E"/>
    <w:rsid w:val="006D4397"/>
    <w:rsid w:val="006F06FC"/>
    <w:rsid w:val="007043F1"/>
    <w:rsid w:val="00707C6F"/>
    <w:rsid w:val="007101E0"/>
    <w:rsid w:val="007206CE"/>
    <w:rsid w:val="007209FF"/>
    <w:rsid w:val="00724C79"/>
    <w:rsid w:val="00725BF3"/>
    <w:rsid w:val="00744235"/>
    <w:rsid w:val="00756CC5"/>
    <w:rsid w:val="00766E3B"/>
    <w:rsid w:val="0078142D"/>
    <w:rsid w:val="007820EE"/>
    <w:rsid w:val="00784355"/>
    <w:rsid w:val="00792395"/>
    <w:rsid w:val="007A056E"/>
    <w:rsid w:val="007A06F8"/>
    <w:rsid w:val="007C02FB"/>
    <w:rsid w:val="007C7BB4"/>
    <w:rsid w:val="007D6C04"/>
    <w:rsid w:val="007E3EC3"/>
    <w:rsid w:val="007F761F"/>
    <w:rsid w:val="00805142"/>
    <w:rsid w:val="0081116F"/>
    <w:rsid w:val="00830280"/>
    <w:rsid w:val="00831242"/>
    <w:rsid w:val="00834105"/>
    <w:rsid w:val="00840E20"/>
    <w:rsid w:val="00845B5A"/>
    <w:rsid w:val="00845DEB"/>
    <w:rsid w:val="00862DAB"/>
    <w:rsid w:val="00866391"/>
    <w:rsid w:val="00867A41"/>
    <w:rsid w:val="00887C45"/>
    <w:rsid w:val="008A4C42"/>
    <w:rsid w:val="008D08C1"/>
    <w:rsid w:val="008D1E87"/>
    <w:rsid w:val="00912320"/>
    <w:rsid w:val="00916207"/>
    <w:rsid w:val="00920092"/>
    <w:rsid w:val="00927497"/>
    <w:rsid w:val="00927672"/>
    <w:rsid w:val="009333E9"/>
    <w:rsid w:val="00936A1F"/>
    <w:rsid w:val="00944662"/>
    <w:rsid w:val="009507F3"/>
    <w:rsid w:val="00954AB5"/>
    <w:rsid w:val="00963C77"/>
    <w:rsid w:val="00985C18"/>
    <w:rsid w:val="009879D1"/>
    <w:rsid w:val="009A1927"/>
    <w:rsid w:val="009C0420"/>
    <w:rsid w:val="009D2C97"/>
    <w:rsid w:val="009D3943"/>
    <w:rsid w:val="009F19AE"/>
    <w:rsid w:val="00A13542"/>
    <w:rsid w:val="00A31C17"/>
    <w:rsid w:val="00A61E10"/>
    <w:rsid w:val="00A627DB"/>
    <w:rsid w:val="00A6427E"/>
    <w:rsid w:val="00A64E69"/>
    <w:rsid w:val="00A84639"/>
    <w:rsid w:val="00A85169"/>
    <w:rsid w:val="00A974AC"/>
    <w:rsid w:val="00AA3B5E"/>
    <w:rsid w:val="00AA55B5"/>
    <w:rsid w:val="00AB2E29"/>
    <w:rsid w:val="00AD18B6"/>
    <w:rsid w:val="00AE6B28"/>
    <w:rsid w:val="00AF18A7"/>
    <w:rsid w:val="00AF4951"/>
    <w:rsid w:val="00B06652"/>
    <w:rsid w:val="00B067AB"/>
    <w:rsid w:val="00B06EEC"/>
    <w:rsid w:val="00B12EEE"/>
    <w:rsid w:val="00B16B82"/>
    <w:rsid w:val="00B2712D"/>
    <w:rsid w:val="00B30A71"/>
    <w:rsid w:val="00B3279A"/>
    <w:rsid w:val="00B46C22"/>
    <w:rsid w:val="00B55BCA"/>
    <w:rsid w:val="00B60B76"/>
    <w:rsid w:val="00B6278D"/>
    <w:rsid w:val="00B7007D"/>
    <w:rsid w:val="00B82AE6"/>
    <w:rsid w:val="00B93EE0"/>
    <w:rsid w:val="00BE3AC8"/>
    <w:rsid w:val="00BE5ED6"/>
    <w:rsid w:val="00BE62D4"/>
    <w:rsid w:val="00C10A06"/>
    <w:rsid w:val="00C465FC"/>
    <w:rsid w:val="00C66472"/>
    <w:rsid w:val="00C82FDE"/>
    <w:rsid w:val="00C92E8E"/>
    <w:rsid w:val="00CA67B6"/>
    <w:rsid w:val="00CA774B"/>
    <w:rsid w:val="00CB24AD"/>
    <w:rsid w:val="00CD2DCE"/>
    <w:rsid w:val="00CD4191"/>
    <w:rsid w:val="00CE7164"/>
    <w:rsid w:val="00CE7FE3"/>
    <w:rsid w:val="00D05E19"/>
    <w:rsid w:val="00D078D4"/>
    <w:rsid w:val="00D07A36"/>
    <w:rsid w:val="00D15736"/>
    <w:rsid w:val="00D170BD"/>
    <w:rsid w:val="00D2473A"/>
    <w:rsid w:val="00D30B05"/>
    <w:rsid w:val="00D50CDE"/>
    <w:rsid w:val="00D52151"/>
    <w:rsid w:val="00D546D6"/>
    <w:rsid w:val="00D65B79"/>
    <w:rsid w:val="00D86A17"/>
    <w:rsid w:val="00DA501A"/>
    <w:rsid w:val="00DA7B63"/>
    <w:rsid w:val="00DD5F64"/>
    <w:rsid w:val="00DE09C1"/>
    <w:rsid w:val="00DF2DF2"/>
    <w:rsid w:val="00E05760"/>
    <w:rsid w:val="00E16292"/>
    <w:rsid w:val="00E177F5"/>
    <w:rsid w:val="00E34848"/>
    <w:rsid w:val="00E36156"/>
    <w:rsid w:val="00E430E8"/>
    <w:rsid w:val="00E4326B"/>
    <w:rsid w:val="00E63CA6"/>
    <w:rsid w:val="00E72AF3"/>
    <w:rsid w:val="00E865EB"/>
    <w:rsid w:val="00EA06C5"/>
    <w:rsid w:val="00EA385E"/>
    <w:rsid w:val="00EA38CA"/>
    <w:rsid w:val="00EA48BA"/>
    <w:rsid w:val="00EE0627"/>
    <w:rsid w:val="00EF125D"/>
    <w:rsid w:val="00EF22EF"/>
    <w:rsid w:val="00F0278A"/>
    <w:rsid w:val="00F0281B"/>
    <w:rsid w:val="00F046AB"/>
    <w:rsid w:val="00F06F5C"/>
    <w:rsid w:val="00F14BC2"/>
    <w:rsid w:val="00F17B7B"/>
    <w:rsid w:val="00F21B30"/>
    <w:rsid w:val="00F3075B"/>
    <w:rsid w:val="00F337EE"/>
    <w:rsid w:val="00F35E27"/>
    <w:rsid w:val="00F44BE8"/>
    <w:rsid w:val="00F66C15"/>
    <w:rsid w:val="00F70DAB"/>
    <w:rsid w:val="00F833A3"/>
    <w:rsid w:val="00F956DF"/>
    <w:rsid w:val="00F9657B"/>
    <w:rsid w:val="00F9681B"/>
    <w:rsid w:val="00FA0542"/>
    <w:rsid w:val="00FC65FA"/>
    <w:rsid w:val="00FF1D10"/>
    <w:rsid w:val="00FF3A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ity"/>
  <w:smartTagType w:namespaceuri="urn:schemas-microsoft-com:office:smarttags" w:name="place"/>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BC0"/>
  </w:style>
  <w:style w:type="paragraph" w:styleId="Heading1">
    <w:name w:val="heading 1"/>
    <w:basedOn w:val="Normal"/>
    <w:link w:val="Heading1Char"/>
    <w:uiPriority w:val="9"/>
    <w:qFormat/>
    <w:rsid w:val="007820EE"/>
    <w:pPr>
      <w:spacing w:before="100" w:beforeAutospacing="1" w:after="100" w:afterAutospacing="1"/>
      <w:outlineLvl w:val="0"/>
    </w:pPr>
    <w:rPr>
      <w:rFonts w:ascii="Times New Roman" w:eastAsia="Times New Roman" w:hAnsi="Times New Roman" w:cs="Times New Roman"/>
      <w:b/>
      <w:bCs/>
      <w:kern w:val="36"/>
      <w:sz w:val="48"/>
      <w:szCs w:val="48"/>
      <w:lang w:val="en-IN" w:eastAsia="en-IN"/>
    </w:rPr>
  </w:style>
  <w:style w:type="paragraph" w:styleId="Heading8">
    <w:name w:val="heading 8"/>
    <w:basedOn w:val="Normal"/>
    <w:next w:val="Normal"/>
    <w:link w:val="Heading8Char"/>
    <w:uiPriority w:val="9"/>
    <w:semiHidden/>
    <w:unhideWhenUsed/>
    <w:qFormat/>
    <w:rsid w:val="00DA501A"/>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67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67AB"/>
    <w:rPr>
      <w:rFonts w:ascii="Lucida Grande" w:hAnsi="Lucida Grande" w:cs="Lucida Grande"/>
      <w:sz w:val="18"/>
      <w:szCs w:val="18"/>
    </w:rPr>
  </w:style>
  <w:style w:type="table" w:styleId="TableGrid">
    <w:name w:val="Table Grid"/>
    <w:basedOn w:val="TableNormal"/>
    <w:uiPriority w:val="59"/>
    <w:rsid w:val="00DF2D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F44BE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F44BE8"/>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F44BE8"/>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ListParagraph">
    <w:name w:val="List Paragraph"/>
    <w:basedOn w:val="Normal"/>
    <w:uiPriority w:val="34"/>
    <w:qFormat/>
    <w:rsid w:val="00834105"/>
    <w:pPr>
      <w:ind w:left="720"/>
      <w:contextualSpacing/>
    </w:pPr>
  </w:style>
  <w:style w:type="paragraph" w:styleId="ListBullet2">
    <w:name w:val="List Bullet 2"/>
    <w:basedOn w:val="Normal"/>
    <w:rsid w:val="00834105"/>
    <w:pPr>
      <w:numPr>
        <w:numId w:val="7"/>
      </w:numPr>
      <w:spacing w:after="100" w:afterAutospacing="1"/>
      <w:jc w:val="both"/>
    </w:pPr>
    <w:rPr>
      <w:rFonts w:ascii="Calibri" w:eastAsia="Times New Roman" w:hAnsi="Calibri" w:cs="Times New Roman"/>
      <w:color w:val="000000"/>
    </w:rPr>
  </w:style>
  <w:style w:type="character" w:customStyle="1" w:styleId="Heading1Char">
    <w:name w:val="Heading 1 Char"/>
    <w:basedOn w:val="DefaultParagraphFont"/>
    <w:link w:val="Heading1"/>
    <w:uiPriority w:val="9"/>
    <w:rsid w:val="007820EE"/>
    <w:rPr>
      <w:rFonts w:ascii="Times New Roman" w:eastAsia="Times New Roman" w:hAnsi="Times New Roman" w:cs="Times New Roman"/>
      <w:b/>
      <w:bCs/>
      <w:kern w:val="36"/>
      <w:sz w:val="48"/>
      <w:szCs w:val="48"/>
      <w:lang w:val="en-IN" w:eastAsia="en-IN"/>
    </w:rPr>
  </w:style>
  <w:style w:type="paragraph" w:styleId="NormalWeb">
    <w:name w:val="Normal (Web)"/>
    <w:basedOn w:val="Normal"/>
    <w:uiPriority w:val="99"/>
    <w:semiHidden/>
    <w:unhideWhenUsed/>
    <w:rsid w:val="007820EE"/>
    <w:pPr>
      <w:spacing w:before="100" w:beforeAutospacing="1" w:after="100" w:afterAutospacing="1"/>
    </w:pPr>
    <w:rPr>
      <w:rFonts w:ascii="Times New Roman" w:eastAsia="Times New Roman" w:hAnsi="Times New Roman" w:cs="Times New Roman"/>
      <w:lang w:val="en-IN" w:eastAsia="en-IN"/>
    </w:rPr>
  </w:style>
  <w:style w:type="character" w:customStyle="1" w:styleId="apple-converted-space">
    <w:name w:val="apple-converted-space"/>
    <w:basedOn w:val="DefaultParagraphFont"/>
    <w:rsid w:val="007820EE"/>
  </w:style>
  <w:style w:type="character" w:styleId="Hyperlink">
    <w:name w:val="Hyperlink"/>
    <w:basedOn w:val="DefaultParagraphFont"/>
    <w:uiPriority w:val="99"/>
    <w:semiHidden/>
    <w:unhideWhenUsed/>
    <w:rsid w:val="007820EE"/>
    <w:rPr>
      <w:color w:val="0000FF"/>
      <w:u w:val="single"/>
    </w:rPr>
  </w:style>
  <w:style w:type="character" w:customStyle="1" w:styleId="Heading8Char">
    <w:name w:val="Heading 8 Char"/>
    <w:basedOn w:val="DefaultParagraphFont"/>
    <w:link w:val="Heading8"/>
    <w:uiPriority w:val="9"/>
    <w:semiHidden/>
    <w:rsid w:val="00DA501A"/>
    <w:rPr>
      <w:rFonts w:asciiTheme="majorHAnsi" w:eastAsiaTheme="majorEastAsia" w:hAnsiTheme="majorHAnsi" w:cstheme="majorBidi"/>
      <w:color w:val="404040" w:themeColor="text1" w:themeTint="BF"/>
      <w:sz w:val="20"/>
      <w:szCs w:val="20"/>
    </w:rPr>
  </w:style>
  <w:style w:type="paragraph" w:styleId="Title">
    <w:name w:val="Title"/>
    <w:basedOn w:val="Normal"/>
    <w:next w:val="Normal"/>
    <w:link w:val="TitleChar"/>
    <w:uiPriority w:val="10"/>
    <w:qFormat/>
    <w:rsid w:val="009A192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A1927"/>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427501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image" Target="media/image2.jpeg"/><Relationship Id="rId12" Type="http://schemas.openxmlformats.org/officeDocument/2006/relationships/image" Target="media/image4.jpeg"/><Relationship Id="rId2" Type="http://schemas.openxmlformats.org/officeDocument/2006/relationships/numbering" Target="numbering.xml"/><Relationship Id="rId20" Type="http://schemas.openxmlformats.org/officeDocument/2006/relationships/image" Target="media/image6.jpeg"/><Relationship Id="rId16"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hdphoto" Target="media/hdphoto3.wdp"/><Relationship Id="rId24"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fontTable" Target="fontTable.xml"/><Relationship Id="rId10" Type="http://schemas.openxmlformats.org/officeDocument/2006/relationships/image" Target="media/image3.jpeg"/><Relationship Id="rId19" Type="http://schemas.microsoft.com/office/2007/relationships/hdphoto" Target="media/hdphoto6.wdp"/><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jpe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F8DDA-88BC-480C-B6AD-7C50DF348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Pages>
  <Words>2925</Words>
  <Characters>16675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anagha smrithi</dc:creator>
  <cp:lastModifiedBy>Firdaus</cp:lastModifiedBy>
  <cp:revision>2</cp:revision>
  <dcterms:created xsi:type="dcterms:W3CDTF">2017-04-17T11:12:00Z</dcterms:created>
  <dcterms:modified xsi:type="dcterms:W3CDTF">2017-04-17T11:12:00Z</dcterms:modified>
</cp:coreProperties>
</file>